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A1" w:rsidRDefault="009958A1" w:rsidP="009958A1">
      <w:pPr>
        <w:spacing w:line="480" w:lineRule="exact"/>
        <w:ind w:firstLine="540"/>
        <w:jc w:val="center"/>
        <w:rPr>
          <w:rStyle w:val="NormalCharacter"/>
          <w:rFonts w:ascii="宋体" w:hAnsi="宋体"/>
          <w:b/>
          <w:bCs/>
          <w:spacing w:val="60"/>
          <w:sz w:val="30"/>
          <w:szCs w:val="30"/>
        </w:rPr>
      </w:pPr>
      <w:r>
        <w:rPr>
          <w:rStyle w:val="NormalCharacter"/>
          <w:rFonts w:ascii="宋体" w:hAnsi="宋体" w:hint="eastAsia"/>
          <w:b/>
          <w:bCs/>
          <w:spacing w:val="60"/>
          <w:sz w:val="30"/>
          <w:szCs w:val="30"/>
        </w:rPr>
        <w:t>报价承诺函</w:t>
      </w:r>
    </w:p>
    <w:p w:rsidR="009958A1" w:rsidRDefault="009958A1" w:rsidP="009958A1">
      <w:pPr>
        <w:spacing w:before="156" w:after="156" w:line="480" w:lineRule="exac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>致： 厦门港务地产有限公司</w:t>
      </w:r>
    </w:p>
    <w:p w:rsidR="009958A1" w:rsidRPr="006316DD" w:rsidRDefault="009958A1" w:rsidP="009958A1">
      <w:pPr>
        <w:widowControl/>
        <w:ind w:firstLineChars="200" w:firstLine="480"/>
        <w:jc w:val="left"/>
        <w:rPr>
          <w:rStyle w:val="NormalCharacter"/>
          <w:rFonts w:asciiTheme="majorEastAsia" w:eastAsiaTheme="majorEastAsia" w:hAnsiTheme="majorEastAsia" w:cs="Helvetica"/>
          <w:color w:val="000000"/>
        </w:rPr>
      </w:pPr>
      <w:r w:rsidRPr="006316DD">
        <w:rPr>
          <w:rStyle w:val="NormalCharacter"/>
          <w:rFonts w:asciiTheme="majorEastAsia" w:eastAsiaTheme="majorEastAsia" w:hAnsiTheme="majorEastAsia" w:hint="eastAsia"/>
        </w:rPr>
        <w:t>1.收到贵司发出的</w:t>
      </w:r>
      <w:r w:rsidRPr="006316DD">
        <w:rPr>
          <w:rFonts w:asciiTheme="majorEastAsia" w:eastAsiaTheme="majorEastAsia" w:hAnsiTheme="majorEastAsia" w:cs="Helvetica" w:hint="eastAsia"/>
          <w:color w:val="000000"/>
        </w:rPr>
        <w:t>尼桑牌闽</w:t>
      </w:r>
      <w:r w:rsidRPr="006316DD">
        <w:rPr>
          <w:rFonts w:asciiTheme="majorEastAsia" w:eastAsiaTheme="majorEastAsia" w:hAnsiTheme="majorEastAsia" w:cs="Helvetica"/>
          <w:color w:val="000000"/>
        </w:rPr>
        <w:t>D803KE</w:t>
      </w:r>
      <w:r w:rsidRPr="006316DD">
        <w:rPr>
          <w:rFonts w:asciiTheme="majorEastAsia" w:eastAsiaTheme="majorEastAsia" w:hAnsiTheme="majorEastAsia" w:cs="Helvetica" w:hint="eastAsia"/>
          <w:color w:val="000000"/>
        </w:rPr>
        <w:t>皮卡车车辆报废处置信息公告</w:t>
      </w:r>
      <w:r w:rsidRPr="006316DD">
        <w:rPr>
          <w:rStyle w:val="NormalCharacter"/>
          <w:rFonts w:asciiTheme="majorEastAsia" w:eastAsiaTheme="majorEastAsia" w:hAnsiTheme="majorEastAsia" w:hint="eastAsia"/>
        </w:rPr>
        <w:t>根据我司实际情况，愿按以下的报价标准承</w:t>
      </w:r>
      <w:r>
        <w:rPr>
          <w:rStyle w:val="NormalCharacter"/>
          <w:rFonts w:ascii="宋体" w:hAnsi="宋体" w:hint="eastAsia"/>
        </w:rPr>
        <w:t>接贵司车辆处置项目：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124"/>
        <w:gridCol w:w="1897"/>
        <w:gridCol w:w="1080"/>
        <w:gridCol w:w="709"/>
        <w:gridCol w:w="850"/>
        <w:gridCol w:w="1922"/>
      </w:tblGrid>
      <w:tr w:rsidR="009958A1" w:rsidTr="00C131A7">
        <w:trPr>
          <w:trHeight w:val="19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项目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名称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品牌型号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总质量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数量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</w:rPr>
              <w:t>总报价（元）</w:t>
            </w:r>
          </w:p>
        </w:tc>
      </w:tr>
      <w:tr w:rsidR="009958A1" w:rsidTr="00C131A7">
        <w:trPr>
          <w:trHeight w:val="9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皮卡车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尼桑ZN1022U2G3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2149KG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A1" w:rsidRDefault="009958A1" w:rsidP="00C131A7">
            <w:pPr>
              <w:tabs>
                <w:tab w:val="left" w:pos="1140"/>
              </w:tabs>
              <w:spacing w:line="4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</w:tbl>
    <w:p w:rsidR="009958A1" w:rsidRDefault="009958A1" w:rsidP="009958A1">
      <w:pPr>
        <w:spacing w:before="156" w:after="156" w:line="480" w:lineRule="exact"/>
        <w:ind w:firstLineChars="200" w:firstLine="480"/>
        <w:jc w:val="lef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>2.一旦中标，我</w:t>
      </w:r>
      <w:r w:rsidR="004B77B5">
        <w:rPr>
          <w:rStyle w:val="NormalCharacter"/>
          <w:rFonts w:ascii="宋体" w:hAnsi="宋体" w:hint="eastAsia"/>
        </w:rPr>
        <w:t>方</w:t>
      </w:r>
      <w:r>
        <w:rPr>
          <w:rStyle w:val="NormalCharacter"/>
          <w:rFonts w:ascii="宋体" w:hAnsi="宋体" w:hint="eastAsia"/>
        </w:rPr>
        <w:t>承诺：</w:t>
      </w:r>
    </w:p>
    <w:p w:rsidR="009958A1" w:rsidRDefault="009958A1" w:rsidP="009958A1">
      <w:pPr>
        <w:spacing w:before="156" w:after="156" w:line="480" w:lineRule="exact"/>
        <w:ind w:firstLineChars="200" w:firstLine="480"/>
        <w:jc w:val="lef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>(1）遵守有关法律、法规，并充分考虑和采纳贵司的建议和方案，尽最大能力维护贵司利益。</w:t>
      </w:r>
    </w:p>
    <w:p w:rsidR="009958A1" w:rsidRDefault="009958A1" w:rsidP="009958A1">
      <w:pPr>
        <w:spacing w:before="156" w:after="156" w:line="480" w:lineRule="exact"/>
        <w:ind w:firstLineChars="200" w:firstLine="480"/>
        <w:jc w:val="lef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>(2）我</w:t>
      </w:r>
      <w:r w:rsidR="004B77B5">
        <w:rPr>
          <w:rStyle w:val="NormalCharacter"/>
          <w:rFonts w:ascii="宋体" w:hAnsi="宋体" w:hint="eastAsia"/>
        </w:rPr>
        <w:t>方</w:t>
      </w:r>
      <w:bookmarkStart w:id="0" w:name="_GoBack"/>
      <w:bookmarkEnd w:id="0"/>
      <w:r>
        <w:rPr>
          <w:rStyle w:val="NormalCharacter"/>
          <w:rFonts w:ascii="宋体" w:hAnsi="宋体" w:hint="eastAsia"/>
        </w:rPr>
        <w:t>将依据</w:t>
      </w:r>
      <w:r w:rsidR="001A4765">
        <w:rPr>
          <w:rStyle w:val="NormalCharacter"/>
          <w:rFonts w:ascii="宋体" w:hAnsi="宋体" w:hint="eastAsia"/>
        </w:rPr>
        <w:t>信息公告</w:t>
      </w:r>
      <w:r>
        <w:rPr>
          <w:rStyle w:val="NormalCharacter"/>
          <w:rFonts w:ascii="宋体" w:hAnsi="宋体" w:hint="eastAsia"/>
        </w:rPr>
        <w:t>要求履行其中的所有责任及承诺。</w:t>
      </w:r>
    </w:p>
    <w:p w:rsidR="009958A1" w:rsidRDefault="009958A1" w:rsidP="009958A1">
      <w:pPr>
        <w:spacing w:before="156" w:after="156" w:line="480" w:lineRule="exact"/>
        <w:ind w:right="600" w:firstLineChars="2100" w:firstLine="5040"/>
        <w:jc w:val="left"/>
        <w:rPr>
          <w:rStyle w:val="NormalCharacter"/>
          <w:rFonts w:ascii="宋体" w:hAnsi="宋体"/>
        </w:rPr>
      </w:pPr>
    </w:p>
    <w:p w:rsidR="009958A1" w:rsidRDefault="009958A1" w:rsidP="009958A1">
      <w:pPr>
        <w:spacing w:before="156" w:after="156" w:line="480" w:lineRule="exact"/>
        <w:ind w:right="600"/>
        <w:jc w:val="left"/>
        <w:rPr>
          <w:rStyle w:val="NormalCharacter"/>
          <w:rFonts w:ascii="宋体" w:hAnsi="宋体"/>
        </w:rPr>
      </w:pPr>
    </w:p>
    <w:p w:rsidR="009958A1" w:rsidRDefault="009958A1" w:rsidP="009958A1">
      <w:pPr>
        <w:spacing w:before="156" w:after="156" w:line="480" w:lineRule="exact"/>
        <w:ind w:right="600" w:firstLineChars="2100" w:firstLine="5040"/>
        <w:jc w:val="left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>报价人：（公章）</w:t>
      </w:r>
    </w:p>
    <w:p w:rsidR="00AB0E14" w:rsidRDefault="009958A1" w:rsidP="009958A1">
      <w:pPr>
        <w:ind w:firstLineChars="1000" w:firstLine="2400"/>
        <w:rPr>
          <w:rStyle w:val="NormalCharacter"/>
          <w:rFonts w:ascii="宋体" w:hAnsi="宋体"/>
        </w:rPr>
      </w:pPr>
      <w:r>
        <w:rPr>
          <w:rStyle w:val="NormalCharacter"/>
          <w:rFonts w:ascii="宋体" w:hAnsi="宋体" w:hint="eastAsia"/>
        </w:rPr>
        <w:t>法定代表人或委托代理人：（盖章或签字）</w:t>
      </w:r>
    </w:p>
    <w:p w:rsidR="009958A1" w:rsidRDefault="009958A1" w:rsidP="009958A1">
      <w:pPr>
        <w:ind w:firstLineChars="1000" w:firstLine="2400"/>
      </w:pPr>
      <w:r>
        <w:rPr>
          <w:rStyle w:val="NormalCharacter"/>
          <w:rFonts w:ascii="宋体" w:hAnsi="宋体" w:hint="eastAsia"/>
        </w:rPr>
        <w:t xml:space="preserve"> </w:t>
      </w:r>
      <w:r>
        <w:rPr>
          <w:rStyle w:val="NormalCharacter"/>
          <w:rFonts w:ascii="宋体" w:hAnsi="宋体"/>
        </w:rPr>
        <w:t xml:space="preserve">                 2025 年  月  日</w:t>
      </w:r>
    </w:p>
    <w:sectPr w:rsidR="0099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C8" w:rsidRDefault="003B11C8" w:rsidP="009958A1">
      <w:pPr>
        <w:spacing w:line="240" w:lineRule="auto"/>
      </w:pPr>
      <w:r>
        <w:separator/>
      </w:r>
    </w:p>
  </w:endnote>
  <w:endnote w:type="continuationSeparator" w:id="0">
    <w:p w:rsidR="003B11C8" w:rsidRDefault="003B11C8" w:rsidP="00995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C8" w:rsidRDefault="003B11C8" w:rsidP="009958A1">
      <w:pPr>
        <w:spacing w:line="240" w:lineRule="auto"/>
      </w:pPr>
      <w:r>
        <w:separator/>
      </w:r>
    </w:p>
  </w:footnote>
  <w:footnote w:type="continuationSeparator" w:id="0">
    <w:p w:rsidR="003B11C8" w:rsidRDefault="003B11C8" w:rsidP="00995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D"/>
    <w:rsid w:val="001A4765"/>
    <w:rsid w:val="003B11C8"/>
    <w:rsid w:val="004B77B5"/>
    <w:rsid w:val="0050668F"/>
    <w:rsid w:val="009958A1"/>
    <w:rsid w:val="00AB0E14"/>
    <w:rsid w:val="00E22F1D"/>
    <w:rsid w:val="00E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D2F0E-FCC8-4249-A0B0-38ADAE0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A1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8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8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8A1"/>
    <w:rPr>
      <w:sz w:val="18"/>
      <w:szCs w:val="18"/>
    </w:rPr>
  </w:style>
  <w:style w:type="character" w:customStyle="1" w:styleId="NormalCharacter">
    <w:name w:val="NormalCharacter"/>
    <w:rsid w:val="0099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张栢菡</dc:creator>
  <cp:keywords/>
  <dc:description/>
  <cp:lastModifiedBy>张栢菡</cp:lastModifiedBy>
  <cp:revision>4</cp:revision>
  <dcterms:created xsi:type="dcterms:W3CDTF">2025-09-22T08:20:00Z</dcterms:created>
  <dcterms:modified xsi:type="dcterms:W3CDTF">2025-09-22T08:49:00Z</dcterms:modified>
</cp:coreProperties>
</file>