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FDD2C" w14:textId="77777777" w:rsidR="005E50D9" w:rsidRDefault="00000000">
      <w:pPr>
        <w:spacing w:line="480" w:lineRule="exact"/>
        <w:rPr>
          <w:rFonts w:ascii="黑体" w:eastAsia="黑体" w:hAnsi="宋体" w:hint="eastAsia"/>
          <w:b/>
          <w:sz w:val="36"/>
          <w:szCs w:val="36"/>
        </w:rPr>
      </w:pPr>
      <w:r>
        <w:rPr>
          <w:rFonts w:ascii="宋体" w:hAnsi="宋体" w:hint="eastAsia"/>
          <w:sz w:val="24"/>
        </w:rPr>
        <w:t xml:space="preserve">                                                合同编号：</w:t>
      </w:r>
    </w:p>
    <w:p w14:paraId="3CE4B162" w14:textId="77777777" w:rsidR="005E50D9" w:rsidRDefault="00000000">
      <w:pPr>
        <w:spacing w:line="480" w:lineRule="exact"/>
        <w:jc w:val="center"/>
        <w:rPr>
          <w:rFonts w:ascii="黑体" w:eastAsia="黑体" w:hAnsi="宋体" w:hint="eastAsia"/>
          <w:b/>
          <w:sz w:val="36"/>
          <w:szCs w:val="36"/>
        </w:rPr>
      </w:pPr>
      <w:r>
        <w:rPr>
          <w:rFonts w:ascii="黑体" w:eastAsia="黑体" w:hAnsi="宋体" w:hint="eastAsia"/>
          <w:b/>
          <w:sz w:val="36"/>
          <w:szCs w:val="36"/>
        </w:rPr>
        <w:t>房屋租赁合同（B版）</w:t>
      </w:r>
    </w:p>
    <w:p w14:paraId="2C75D29F" w14:textId="77777777" w:rsidR="005E50D9" w:rsidRDefault="00000000">
      <w:pPr>
        <w:spacing w:line="480" w:lineRule="exact"/>
        <w:jc w:val="center"/>
        <w:rPr>
          <w:rFonts w:ascii="楷体_GB2312" w:eastAsia="楷体_GB2312" w:hAnsi="楷体_GB2312" w:cs="楷体_GB2312" w:hint="eastAsia"/>
          <w:b/>
          <w:bCs/>
          <w:sz w:val="24"/>
        </w:rPr>
      </w:pPr>
      <w:r>
        <w:rPr>
          <w:rFonts w:ascii="楷体_GB2312" w:eastAsia="楷体_GB2312" w:hAnsi="楷体_GB2312" w:cs="楷体_GB2312" w:hint="eastAsia"/>
          <w:b/>
          <w:bCs/>
          <w:sz w:val="24"/>
        </w:rPr>
        <w:t>（说明：适用于住宅居住）</w:t>
      </w:r>
    </w:p>
    <w:p w14:paraId="3F1DE552" w14:textId="77777777" w:rsidR="005E50D9" w:rsidRDefault="005E50D9">
      <w:pPr>
        <w:spacing w:line="480" w:lineRule="exact"/>
        <w:rPr>
          <w:rFonts w:ascii="宋体" w:hAnsi="宋体" w:hint="eastAsia"/>
          <w:sz w:val="24"/>
        </w:rPr>
      </w:pPr>
    </w:p>
    <w:p w14:paraId="78F3402B" w14:textId="77777777" w:rsidR="005E50D9" w:rsidRDefault="00000000">
      <w:pPr>
        <w:spacing w:line="480" w:lineRule="exact"/>
        <w:rPr>
          <w:rFonts w:ascii="宋体" w:hAnsi="宋体" w:hint="eastAsia"/>
          <w:sz w:val="24"/>
        </w:rPr>
      </w:pPr>
      <w:r>
        <w:rPr>
          <w:rFonts w:ascii="宋体" w:hAnsi="宋体" w:hint="eastAsia"/>
          <w:sz w:val="24"/>
        </w:rPr>
        <w:t>甲方（出租方）：</w:t>
      </w:r>
      <w:r>
        <w:rPr>
          <w:rFonts w:ascii="宋体" w:hAnsi="宋体" w:cs="宋体" w:hint="eastAsia"/>
          <w:color w:val="000000"/>
          <w:kern w:val="0"/>
          <w:sz w:val="24"/>
        </w:rPr>
        <w:t>厦门港务地产有限公司</w:t>
      </w:r>
    </w:p>
    <w:p w14:paraId="26F1B978" w14:textId="77777777" w:rsidR="005E50D9" w:rsidRDefault="00000000">
      <w:pPr>
        <w:spacing w:line="480" w:lineRule="exact"/>
        <w:rPr>
          <w:rFonts w:ascii="宋体" w:hAnsi="宋体" w:hint="eastAsia"/>
          <w:sz w:val="24"/>
        </w:rPr>
      </w:pPr>
      <w:r>
        <w:rPr>
          <w:rFonts w:ascii="宋体" w:hAnsi="宋体" w:hint="eastAsia"/>
          <w:sz w:val="24"/>
        </w:rPr>
        <w:t>统一社会信用代码：</w:t>
      </w:r>
      <w:r>
        <w:rPr>
          <w:rFonts w:ascii="宋体" w:hAnsi="宋体" w:cs="宋体" w:hint="eastAsia"/>
          <w:color w:val="000000"/>
          <w:kern w:val="0"/>
          <w:sz w:val="24"/>
        </w:rPr>
        <w:t>913502007841828338</w:t>
      </w:r>
    </w:p>
    <w:p w14:paraId="2264F036" w14:textId="77777777" w:rsidR="005E50D9" w:rsidRDefault="00000000">
      <w:pPr>
        <w:spacing w:line="480" w:lineRule="exact"/>
        <w:rPr>
          <w:rFonts w:ascii="宋体" w:hAnsi="宋体" w:hint="eastAsia"/>
          <w:sz w:val="24"/>
        </w:rPr>
      </w:pPr>
      <w:r>
        <w:rPr>
          <w:rFonts w:ascii="宋体" w:hAnsi="宋体" w:hint="eastAsia"/>
          <w:sz w:val="24"/>
        </w:rPr>
        <w:t>联系地址：中国(福建)自由贸易试验区厦门片区东港北路31号7楼7001单元</w:t>
      </w:r>
    </w:p>
    <w:p w14:paraId="15600343" w14:textId="77777777" w:rsidR="005E50D9" w:rsidRDefault="00000000">
      <w:pPr>
        <w:spacing w:line="480" w:lineRule="exact"/>
        <w:rPr>
          <w:rFonts w:ascii="宋体" w:hAnsi="宋体" w:hint="eastAsia"/>
          <w:sz w:val="24"/>
        </w:rPr>
      </w:pPr>
      <w:r>
        <w:rPr>
          <w:rFonts w:ascii="宋体" w:hAnsi="宋体" w:hint="eastAsia"/>
          <w:sz w:val="24"/>
        </w:rPr>
        <w:t>法定代表人或授权代表：叶涛</w:t>
      </w:r>
    </w:p>
    <w:p w14:paraId="1F69EB4C" w14:textId="77777777" w:rsidR="005E50D9" w:rsidRDefault="00000000">
      <w:pPr>
        <w:spacing w:line="480" w:lineRule="exact"/>
        <w:rPr>
          <w:rFonts w:ascii="宋体" w:hAnsi="宋体" w:hint="eastAsia"/>
          <w:sz w:val="24"/>
        </w:rPr>
      </w:pPr>
      <w:r>
        <w:rPr>
          <w:rFonts w:ascii="宋体" w:hAnsi="宋体" w:hint="eastAsia"/>
          <w:sz w:val="24"/>
        </w:rPr>
        <w:t>联系人：傅远征       联系方式：0592-5824999</w:t>
      </w:r>
    </w:p>
    <w:p w14:paraId="3D7480CD" w14:textId="77777777" w:rsidR="005E50D9" w:rsidRDefault="00000000">
      <w:pPr>
        <w:spacing w:beforeLines="100" w:before="312" w:line="480" w:lineRule="exact"/>
        <w:rPr>
          <w:rFonts w:ascii="宋体" w:hAnsi="宋体" w:hint="eastAsia"/>
          <w:sz w:val="24"/>
        </w:rPr>
      </w:pPr>
      <w:r>
        <w:rPr>
          <w:rFonts w:ascii="宋体" w:hAnsi="宋体" w:hint="eastAsia"/>
          <w:sz w:val="24"/>
        </w:rPr>
        <w:t>乙方（承租方）：</w:t>
      </w:r>
    </w:p>
    <w:p w14:paraId="397E092C" w14:textId="77777777" w:rsidR="005E50D9" w:rsidRDefault="00000000">
      <w:pPr>
        <w:spacing w:line="480" w:lineRule="exact"/>
        <w:rPr>
          <w:rFonts w:ascii="宋体" w:hAnsi="宋体" w:hint="eastAsia"/>
          <w:sz w:val="24"/>
        </w:rPr>
      </w:pPr>
      <w:r>
        <w:rPr>
          <w:rFonts w:ascii="宋体" w:hAnsi="宋体" w:hint="eastAsia"/>
          <w:sz w:val="24"/>
        </w:rPr>
        <w:t>承租方身份证号码或统一社会信用代码：</w:t>
      </w:r>
    </w:p>
    <w:p w14:paraId="3332A883" w14:textId="77777777" w:rsidR="005E50D9" w:rsidRDefault="00000000">
      <w:pPr>
        <w:spacing w:line="480" w:lineRule="exact"/>
        <w:rPr>
          <w:rFonts w:ascii="宋体" w:hAnsi="宋体" w:hint="eastAsia"/>
          <w:sz w:val="24"/>
        </w:rPr>
      </w:pPr>
      <w:r>
        <w:rPr>
          <w:rFonts w:ascii="宋体" w:hAnsi="宋体" w:hint="eastAsia"/>
          <w:sz w:val="24"/>
        </w:rPr>
        <w:t>联系地址：</w:t>
      </w:r>
    </w:p>
    <w:p w14:paraId="39778707" w14:textId="77777777" w:rsidR="005E50D9" w:rsidRDefault="00000000">
      <w:pPr>
        <w:spacing w:line="480" w:lineRule="exact"/>
        <w:rPr>
          <w:rFonts w:ascii="宋体" w:hAnsi="宋体" w:hint="eastAsia"/>
          <w:sz w:val="24"/>
        </w:rPr>
      </w:pPr>
      <w:r>
        <w:rPr>
          <w:rFonts w:ascii="宋体" w:hAnsi="宋体" w:hint="eastAsia"/>
          <w:sz w:val="24"/>
        </w:rPr>
        <w:t>法定代表人或授权代表：</w:t>
      </w:r>
    </w:p>
    <w:p w14:paraId="3983DE6D" w14:textId="77777777" w:rsidR="005E50D9" w:rsidRDefault="00000000">
      <w:pPr>
        <w:spacing w:line="480" w:lineRule="exact"/>
        <w:rPr>
          <w:rFonts w:ascii="宋体" w:hAnsi="宋体" w:hint="eastAsia"/>
          <w:sz w:val="24"/>
        </w:rPr>
      </w:pPr>
      <w:r>
        <w:rPr>
          <w:rFonts w:ascii="宋体" w:hAnsi="宋体" w:hint="eastAsia"/>
          <w:sz w:val="24"/>
        </w:rPr>
        <w:t>联系人：     联系方式：</w:t>
      </w:r>
    </w:p>
    <w:p w14:paraId="12F8CEFF" w14:textId="77777777" w:rsidR="005E50D9" w:rsidRDefault="005E50D9">
      <w:pPr>
        <w:spacing w:line="480" w:lineRule="exact"/>
        <w:rPr>
          <w:rFonts w:ascii="宋体" w:hAnsi="宋体" w:hint="eastAsia"/>
          <w:sz w:val="24"/>
        </w:rPr>
      </w:pPr>
    </w:p>
    <w:p w14:paraId="6E29C67B" w14:textId="77777777" w:rsidR="005E50D9" w:rsidRDefault="00000000">
      <w:pPr>
        <w:spacing w:line="480" w:lineRule="exact"/>
        <w:ind w:firstLineChars="200" w:firstLine="480"/>
        <w:rPr>
          <w:rFonts w:ascii="宋体" w:hAnsi="宋体" w:hint="eastAsia"/>
          <w:sz w:val="24"/>
        </w:rPr>
      </w:pPr>
      <w:r>
        <w:rPr>
          <w:rFonts w:ascii="宋体" w:hAnsi="宋体" w:hint="eastAsia"/>
          <w:sz w:val="24"/>
        </w:rPr>
        <w:t>根据《中华人民共和国民法典》和相关法律法规，甲乙双方对房屋租赁事宜经平等协商一致，达成如下条款，以供双方共同遵守。</w:t>
      </w:r>
    </w:p>
    <w:p w14:paraId="53B03F37" w14:textId="77777777" w:rsidR="005E50D9" w:rsidRDefault="00000000">
      <w:pPr>
        <w:spacing w:beforeLines="50" w:before="156" w:afterLines="50" w:after="156" w:line="480" w:lineRule="exact"/>
        <w:ind w:firstLineChars="200" w:firstLine="482"/>
        <w:jc w:val="center"/>
        <w:rPr>
          <w:rFonts w:asciiTheme="minorEastAsia" w:hAnsiTheme="minorEastAsia" w:cstheme="minorEastAsia" w:hint="eastAsia"/>
          <w:b/>
          <w:bCs/>
          <w:sz w:val="24"/>
        </w:rPr>
      </w:pPr>
      <w:r>
        <w:rPr>
          <w:rFonts w:asciiTheme="minorEastAsia" w:hAnsiTheme="minorEastAsia" w:cstheme="minorEastAsia" w:hint="eastAsia"/>
          <w:b/>
          <w:bCs/>
          <w:sz w:val="24"/>
        </w:rPr>
        <w:t>第一条 租赁物位置、面积及用途</w:t>
      </w:r>
    </w:p>
    <w:p w14:paraId="2B75F56D" w14:textId="77777777" w:rsidR="005E50D9" w:rsidRDefault="00000000">
      <w:pPr>
        <w:spacing w:line="480" w:lineRule="exact"/>
        <w:ind w:firstLineChars="200" w:firstLine="480"/>
        <w:rPr>
          <w:rFonts w:ascii="宋体" w:hAnsi="宋体" w:hint="eastAsia"/>
          <w:sz w:val="24"/>
        </w:rPr>
      </w:pPr>
      <w:r>
        <w:rPr>
          <w:rFonts w:ascii="宋体" w:hAnsi="宋体" w:hint="eastAsia"/>
          <w:sz w:val="24"/>
        </w:rPr>
        <w:t>1.甲方将甲方所有的或取得授权管理使用的位于</w:t>
      </w:r>
      <w:r>
        <w:rPr>
          <w:rFonts w:ascii="宋体" w:hAnsi="宋体" w:hint="eastAsia"/>
          <w:sz w:val="24"/>
          <w:u w:val="single"/>
        </w:rPr>
        <w:t xml:space="preserve"> 福建 </w:t>
      </w:r>
      <w:r>
        <w:rPr>
          <w:rFonts w:ascii="宋体" w:hAnsi="宋体" w:hint="eastAsia"/>
          <w:sz w:val="24"/>
        </w:rPr>
        <w:t>省</w:t>
      </w:r>
      <w:r>
        <w:rPr>
          <w:rFonts w:ascii="宋体" w:hAnsi="宋体" w:hint="eastAsia"/>
          <w:sz w:val="24"/>
          <w:u w:val="single"/>
        </w:rPr>
        <w:t xml:space="preserve"> 厦门 </w:t>
      </w:r>
      <w:r>
        <w:rPr>
          <w:rFonts w:ascii="宋体" w:hAnsi="宋体" w:hint="eastAsia"/>
          <w:sz w:val="24"/>
        </w:rPr>
        <w:t>市</w:t>
      </w:r>
      <w:r>
        <w:rPr>
          <w:rFonts w:ascii="宋体" w:hAnsi="宋体" w:hint="eastAsia"/>
          <w:sz w:val="24"/>
          <w:u w:val="single"/>
        </w:rPr>
        <w:t xml:space="preserve"> 湖里    </w:t>
      </w:r>
      <w:r>
        <w:rPr>
          <w:rFonts w:ascii="宋体" w:hAnsi="宋体" w:hint="eastAsia"/>
          <w:sz w:val="24"/>
        </w:rPr>
        <w:t>（县）区</w:t>
      </w:r>
      <w:r>
        <w:rPr>
          <w:rFonts w:ascii="宋体" w:hAnsi="宋体" w:hint="eastAsia"/>
          <w:sz w:val="24"/>
          <w:u w:val="single"/>
        </w:rPr>
        <w:t xml:space="preserve"> 湖里大道80-84 </w:t>
      </w:r>
      <w:r>
        <w:rPr>
          <w:rFonts w:ascii="宋体" w:hAnsi="宋体" w:hint="eastAsia"/>
          <w:sz w:val="24"/>
        </w:rPr>
        <w:t>号</w:t>
      </w:r>
      <w:r>
        <w:rPr>
          <w:rFonts w:ascii="宋体" w:hAnsi="宋体" w:cs="宋体"/>
          <w:kern w:val="0"/>
          <w:sz w:val="24"/>
        </w:rPr>
        <w:t>建筑面积</w:t>
      </w:r>
      <w:r>
        <w:rPr>
          <w:rFonts w:ascii="宋体" w:hAnsi="宋体" w:hint="eastAsia"/>
          <w:sz w:val="24"/>
        </w:rPr>
        <w:t>为</w:t>
      </w:r>
      <w:r>
        <w:rPr>
          <w:rFonts w:ascii="宋体" w:hAnsi="宋体" w:hint="eastAsia"/>
          <w:sz w:val="24"/>
          <w:u w:val="single"/>
        </w:rPr>
        <w:t xml:space="preserve"> 298.71 </w:t>
      </w:r>
      <w:r>
        <w:rPr>
          <w:rFonts w:ascii="宋体" w:hAnsi="宋体" w:hint="eastAsia"/>
          <w:sz w:val="24"/>
        </w:rPr>
        <w:t xml:space="preserve">平方米的 </w:t>
      </w:r>
      <w:r>
        <w:rPr>
          <w:rFonts w:ascii="宋体" w:hAnsi="宋体" w:hint="eastAsia"/>
          <w:sz w:val="24"/>
          <w:u w:val="single"/>
        </w:rPr>
        <w:t xml:space="preserve"> </w:t>
      </w:r>
      <w:r>
        <w:rPr>
          <w:rFonts w:ascii="宋体" w:eastAsia="楷体_GB2312" w:hAnsi="宋体" w:hint="eastAsia"/>
          <w:sz w:val="24"/>
          <w:u w:val="single"/>
        </w:rPr>
        <w:t>明园大厦</w:t>
      </w:r>
      <w:r>
        <w:rPr>
          <w:rFonts w:ascii="宋体" w:eastAsia="楷体_GB2312" w:hAnsi="宋体" w:hint="eastAsia"/>
          <w:sz w:val="24"/>
          <w:u w:val="single"/>
        </w:rPr>
        <w:t>10G</w:t>
      </w:r>
      <w:r>
        <w:rPr>
          <w:rFonts w:ascii="宋体" w:eastAsia="楷体_GB2312" w:hAnsi="宋体" w:hint="eastAsia"/>
          <w:sz w:val="24"/>
          <w:u w:val="single"/>
        </w:rPr>
        <w:t>室</w:t>
      </w:r>
      <w:r>
        <w:rPr>
          <w:rFonts w:ascii="宋体" w:eastAsia="楷体_GB2312" w:hAnsi="宋体" w:hint="eastAsia"/>
          <w:sz w:val="24"/>
          <w:u w:val="single"/>
        </w:rPr>
        <w:t xml:space="preserve"> </w:t>
      </w:r>
      <w:r>
        <w:rPr>
          <w:rFonts w:ascii="宋体" w:hAnsi="宋体" w:hint="eastAsia"/>
          <w:sz w:val="24"/>
        </w:rPr>
        <w:t>租赁给乙方使用，</w:t>
      </w:r>
      <w:proofErr w:type="gramStart"/>
      <w:r>
        <w:rPr>
          <w:rFonts w:ascii="宋体" w:hAnsi="宋体" w:hint="eastAsia"/>
          <w:sz w:val="24"/>
        </w:rPr>
        <w:t>乙方仅</w:t>
      </w:r>
      <w:proofErr w:type="gramEnd"/>
      <w:r>
        <w:rPr>
          <w:rFonts w:ascii="宋体" w:hAnsi="宋体" w:hint="eastAsia"/>
          <w:sz w:val="24"/>
        </w:rPr>
        <w:t>对上述承租范围内租赁物面积拥有承租使用权。</w:t>
      </w:r>
    </w:p>
    <w:p w14:paraId="67552545" w14:textId="77777777" w:rsidR="005E50D9" w:rsidRDefault="00000000">
      <w:pPr>
        <w:widowControl/>
        <w:spacing w:line="480" w:lineRule="exact"/>
        <w:ind w:firstLineChars="196" w:firstLine="472"/>
        <w:jc w:val="left"/>
        <w:rPr>
          <w:b/>
          <w:bCs/>
          <w:sz w:val="24"/>
        </w:rPr>
      </w:pPr>
      <w:r>
        <w:rPr>
          <w:rFonts w:ascii="楷体_GB2312" w:eastAsia="楷体_GB2312" w:hAnsi="楷体_GB2312" w:cs="楷体_GB2312" w:hint="eastAsia"/>
          <w:b/>
          <w:bCs/>
          <w:sz w:val="24"/>
        </w:rPr>
        <w:t>（说明：可选条款，如无请删除）</w:t>
      </w:r>
      <w:r>
        <w:rPr>
          <w:rFonts w:hint="eastAsia"/>
          <w:sz w:val="24"/>
        </w:rPr>
        <w:t>乙方同时承租甲方所有的位于</w:t>
      </w:r>
      <w:r>
        <w:rPr>
          <w:rFonts w:hint="eastAsia"/>
          <w:sz w:val="24"/>
          <w:u w:val="single"/>
        </w:rPr>
        <w:t xml:space="preserve">           </w:t>
      </w:r>
      <w:r>
        <w:rPr>
          <w:rFonts w:hint="eastAsia"/>
          <w:sz w:val="24"/>
        </w:rPr>
        <w:t>的车位（车库）</w:t>
      </w:r>
      <w:r>
        <w:rPr>
          <w:rFonts w:hint="eastAsia"/>
          <w:sz w:val="24"/>
          <w:u w:val="single"/>
        </w:rPr>
        <w:t xml:space="preserve">   </w:t>
      </w:r>
      <w:proofErr w:type="gramStart"/>
      <w:r>
        <w:rPr>
          <w:rFonts w:hint="eastAsia"/>
          <w:sz w:val="24"/>
        </w:rPr>
        <w:t>个</w:t>
      </w:r>
      <w:proofErr w:type="gramEnd"/>
      <w:r>
        <w:rPr>
          <w:rFonts w:hint="eastAsia"/>
          <w:sz w:val="24"/>
        </w:rPr>
        <w:t>，建筑面积</w:t>
      </w:r>
      <w:r>
        <w:rPr>
          <w:rFonts w:hint="eastAsia"/>
          <w:sz w:val="24"/>
          <w:u w:val="single"/>
        </w:rPr>
        <w:t xml:space="preserve">     </w:t>
      </w:r>
      <w:r>
        <w:rPr>
          <w:rFonts w:ascii="宋体" w:hAnsi="宋体" w:hint="eastAsia"/>
          <w:sz w:val="24"/>
        </w:rPr>
        <w:t>㎡</w:t>
      </w:r>
      <w:r>
        <w:rPr>
          <w:rFonts w:hint="eastAsia"/>
          <w:sz w:val="24"/>
        </w:rPr>
        <w:t>；</w:t>
      </w:r>
      <w:proofErr w:type="gramStart"/>
      <w:r>
        <w:rPr>
          <w:rFonts w:hint="eastAsia"/>
          <w:sz w:val="24"/>
        </w:rPr>
        <w:t>附属间</w:t>
      </w:r>
      <w:proofErr w:type="gramEnd"/>
      <w:r>
        <w:rPr>
          <w:rFonts w:hint="eastAsia"/>
          <w:sz w:val="24"/>
          <w:u w:val="single"/>
        </w:rPr>
        <w:t xml:space="preserve">   </w:t>
      </w:r>
      <w:proofErr w:type="gramStart"/>
      <w:r>
        <w:rPr>
          <w:rFonts w:hint="eastAsia"/>
          <w:sz w:val="24"/>
        </w:rPr>
        <w:t>个</w:t>
      </w:r>
      <w:proofErr w:type="gramEnd"/>
      <w:r>
        <w:rPr>
          <w:rFonts w:hint="eastAsia"/>
          <w:sz w:val="24"/>
        </w:rPr>
        <w:t>，建筑面积</w:t>
      </w:r>
      <w:r>
        <w:rPr>
          <w:rFonts w:hint="eastAsia"/>
          <w:sz w:val="24"/>
          <w:u w:val="single"/>
        </w:rPr>
        <w:t xml:space="preserve">      </w:t>
      </w:r>
      <w:r>
        <w:rPr>
          <w:rFonts w:ascii="宋体" w:hAnsi="宋体" w:hint="eastAsia"/>
          <w:sz w:val="24"/>
          <w:u w:val="single"/>
        </w:rPr>
        <w:t xml:space="preserve"> </w:t>
      </w:r>
      <w:r>
        <w:rPr>
          <w:rFonts w:ascii="宋体" w:hAnsi="宋体" w:hint="eastAsia"/>
          <w:sz w:val="24"/>
        </w:rPr>
        <w:t>㎡</w:t>
      </w:r>
      <w:r>
        <w:rPr>
          <w:rFonts w:hint="eastAsia"/>
          <w:sz w:val="24"/>
        </w:rPr>
        <w:t>。</w:t>
      </w:r>
      <w:r>
        <w:rPr>
          <w:rFonts w:ascii="宋体" w:hAnsi="宋体" w:hint="eastAsia"/>
          <w:sz w:val="24"/>
        </w:rPr>
        <w:t>乙方对车位（车库）及房屋</w:t>
      </w:r>
      <w:proofErr w:type="gramStart"/>
      <w:r>
        <w:rPr>
          <w:rFonts w:ascii="宋体" w:hAnsi="宋体" w:hint="eastAsia"/>
          <w:sz w:val="24"/>
        </w:rPr>
        <w:t>附属间</w:t>
      </w:r>
      <w:proofErr w:type="gramEnd"/>
      <w:r>
        <w:rPr>
          <w:rFonts w:ascii="宋体" w:hAnsi="宋体" w:hint="eastAsia"/>
          <w:sz w:val="24"/>
        </w:rPr>
        <w:t>使用应符合法律法规和政府规定，如因乙方违规使用导致甲方受到损失（包括直接损失和间接损失），乙方需予以赔偿。</w:t>
      </w:r>
      <w:r>
        <w:rPr>
          <w:rFonts w:ascii="楷体_GB2312" w:eastAsia="楷体_GB2312" w:hAnsi="楷体_GB2312" w:cs="楷体_GB2312" w:hint="eastAsia"/>
          <w:b/>
          <w:bCs/>
          <w:sz w:val="24"/>
        </w:rPr>
        <w:t>（说明：车位和</w:t>
      </w:r>
      <w:proofErr w:type="gramStart"/>
      <w:r>
        <w:rPr>
          <w:rFonts w:ascii="楷体_GB2312" w:eastAsia="楷体_GB2312" w:hAnsi="楷体_GB2312" w:cs="楷体_GB2312" w:hint="eastAsia"/>
          <w:b/>
          <w:bCs/>
          <w:sz w:val="24"/>
        </w:rPr>
        <w:t>附属间</w:t>
      </w:r>
      <w:proofErr w:type="gramEnd"/>
      <w:r>
        <w:rPr>
          <w:rFonts w:ascii="楷体_GB2312" w:eastAsia="楷体_GB2312" w:hAnsi="楷体_GB2312" w:cs="楷体_GB2312" w:hint="eastAsia"/>
          <w:b/>
          <w:bCs/>
          <w:sz w:val="24"/>
        </w:rPr>
        <w:t>的个数和面积请根据实际情况填写）</w:t>
      </w:r>
    </w:p>
    <w:p w14:paraId="4883BDA1" w14:textId="77777777" w:rsidR="005E50D9" w:rsidRDefault="00000000">
      <w:pPr>
        <w:spacing w:line="480" w:lineRule="exact"/>
        <w:ind w:firstLineChars="200" w:firstLine="480"/>
        <w:rPr>
          <w:sz w:val="24"/>
        </w:rPr>
      </w:pPr>
      <w:r>
        <w:rPr>
          <w:rFonts w:ascii="宋体" w:hAnsi="宋体" w:hint="eastAsia"/>
          <w:sz w:val="24"/>
        </w:rPr>
        <w:t>2.乙方承租租赁物的用途为</w:t>
      </w:r>
      <w:r>
        <w:rPr>
          <w:rFonts w:ascii="楷体_GB2312" w:eastAsia="楷体_GB2312" w:hAnsi="宋体" w:hint="eastAsia"/>
          <w:b/>
          <w:sz w:val="24"/>
          <w:u w:val="single"/>
        </w:rPr>
        <w:t xml:space="preserve"> 生活居住 </w:t>
      </w:r>
      <w:r>
        <w:rPr>
          <w:rFonts w:ascii="宋体" w:hAnsi="宋体" w:hint="eastAsia"/>
          <w:sz w:val="24"/>
        </w:rPr>
        <w:t>。乙方未经甲方书面同意不得擅自改</w:t>
      </w:r>
      <w:r>
        <w:rPr>
          <w:rFonts w:ascii="宋体" w:hAnsi="宋体" w:hint="eastAsia"/>
          <w:sz w:val="24"/>
        </w:rPr>
        <w:lastRenderedPageBreak/>
        <w:t>变其用途，</w:t>
      </w:r>
      <w:r>
        <w:rPr>
          <w:rFonts w:hint="eastAsia"/>
          <w:sz w:val="24"/>
        </w:rPr>
        <w:t>不得利用</w:t>
      </w:r>
      <w:r>
        <w:rPr>
          <w:rFonts w:hint="eastAsia"/>
          <w:spacing w:val="14"/>
          <w:sz w:val="24"/>
        </w:rPr>
        <w:t>租赁</w:t>
      </w:r>
      <w:proofErr w:type="gramStart"/>
      <w:r>
        <w:rPr>
          <w:rFonts w:hint="eastAsia"/>
          <w:spacing w:val="14"/>
          <w:sz w:val="24"/>
        </w:rPr>
        <w:t>物</w:t>
      </w:r>
      <w:r>
        <w:rPr>
          <w:rFonts w:hint="eastAsia"/>
          <w:sz w:val="24"/>
        </w:rPr>
        <w:t>从事</w:t>
      </w:r>
      <w:proofErr w:type="gramEnd"/>
      <w:r>
        <w:rPr>
          <w:rFonts w:hint="eastAsia"/>
          <w:sz w:val="24"/>
        </w:rPr>
        <w:t>任何违法、违规以及不符合合同履行目的的活动。</w:t>
      </w:r>
    </w:p>
    <w:p w14:paraId="010EA31B" w14:textId="77777777" w:rsidR="005E50D9" w:rsidRDefault="00000000">
      <w:pPr>
        <w:widowControl/>
        <w:spacing w:line="480" w:lineRule="exact"/>
        <w:ind w:firstLineChars="196" w:firstLine="470"/>
        <w:jc w:val="left"/>
        <w:rPr>
          <w:rFonts w:ascii="宋体" w:hAnsi="宋体" w:cs="宋体" w:hint="eastAsia"/>
          <w:kern w:val="0"/>
          <w:sz w:val="24"/>
        </w:rPr>
      </w:pPr>
      <w:r>
        <w:rPr>
          <w:rFonts w:hint="eastAsia"/>
          <w:sz w:val="24"/>
        </w:rPr>
        <w:t>3.</w:t>
      </w:r>
      <w:r>
        <w:rPr>
          <w:rFonts w:ascii="宋体" w:hAnsi="宋体" w:cs="宋体" w:hint="eastAsia"/>
          <w:kern w:val="0"/>
          <w:sz w:val="24"/>
        </w:rPr>
        <w:t>甲方向乙方提供的租赁物附属清单</w:t>
      </w:r>
      <w:r>
        <w:rPr>
          <w:rFonts w:ascii="宋体" w:hAnsi="宋体" w:cs="宋体"/>
          <w:kern w:val="0"/>
          <w:sz w:val="24"/>
        </w:rPr>
        <w:t>详见合同附件。该附件作为甲方按照本合同约定交付乙方使用和乙方在本合同租赁期满交还该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14:paraId="2993FF94" w14:textId="77777777" w:rsidR="005E50D9" w:rsidRDefault="00000000">
      <w:pPr>
        <w:spacing w:line="480" w:lineRule="exact"/>
        <w:ind w:firstLineChars="200" w:firstLine="482"/>
        <w:rPr>
          <w:rFonts w:asciiTheme="minorEastAsia" w:hAnsiTheme="minorEastAsia" w:cstheme="minorEastAsia" w:hint="eastAsia"/>
          <w:b/>
          <w:sz w:val="24"/>
        </w:rPr>
      </w:pPr>
      <w:r>
        <w:rPr>
          <w:rFonts w:asciiTheme="minorEastAsia" w:hAnsiTheme="minorEastAsia" w:cstheme="minorEastAsia" w:hint="eastAsia"/>
          <w:b/>
          <w:sz w:val="24"/>
        </w:rPr>
        <w:t>4.乙方确认对租赁物及附属的现状（包括但不限于权属状况、面积、结构、规划、消防、周边环境等）已充分了解，且无任何异议并据此承租。乙方承诺今后不因上述内容向甲方提出异议或提出任何损失赔偿、要求解除(或变更)租赁合同、拒付租金、物业管理费或提出其它任何主张。</w:t>
      </w:r>
    </w:p>
    <w:p w14:paraId="2DC09028" w14:textId="77777777" w:rsidR="005E50D9" w:rsidRDefault="00000000">
      <w:pPr>
        <w:spacing w:beforeLines="50" w:before="156" w:afterLines="50" w:after="156" w:line="480" w:lineRule="exact"/>
        <w:ind w:firstLineChars="200" w:firstLine="482"/>
        <w:jc w:val="center"/>
        <w:rPr>
          <w:rFonts w:ascii="黑体" w:eastAsia="黑体" w:hAnsi="宋体" w:hint="eastAsia"/>
          <w:sz w:val="24"/>
        </w:rPr>
      </w:pPr>
      <w:r>
        <w:rPr>
          <w:rFonts w:asciiTheme="minorEastAsia" w:hAnsiTheme="minorEastAsia" w:cstheme="minorEastAsia" w:hint="eastAsia"/>
          <w:b/>
          <w:bCs/>
          <w:sz w:val="24"/>
        </w:rPr>
        <w:t>第二条 租赁期限</w:t>
      </w:r>
    </w:p>
    <w:p w14:paraId="4F672722" w14:textId="77777777" w:rsidR="005E50D9" w:rsidRDefault="00000000">
      <w:pPr>
        <w:spacing w:line="480" w:lineRule="exact"/>
        <w:ind w:firstLineChars="200" w:firstLine="480"/>
        <w:rPr>
          <w:rFonts w:ascii="宋体" w:hAnsi="宋体" w:hint="eastAsia"/>
          <w:sz w:val="24"/>
        </w:rPr>
      </w:pPr>
      <w:r>
        <w:rPr>
          <w:rFonts w:ascii="宋体" w:hAnsi="宋体" w:hint="eastAsia"/>
          <w:sz w:val="24"/>
        </w:rPr>
        <w:t>1.租赁期限为</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月，具体为下列第</w:t>
      </w:r>
      <w:r>
        <w:rPr>
          <w:rFonts w:ascii="宋体" w:hAnsi="宋体" w:hint="eastAsia"/>
          <w:sz w:val="24"/>
          <w:u w:val="single"/>
        </w:rPr>
        <w:t xml:space="preserve">    </w:t>
      </w:r>
      <w:r>
        <w:rPr>
          <w:rFonts w:ascii="宋体" w:hAnsi="宋体" w:hint="eastAsia"/>
          <w:sz w:val="24"/>
        </w:rPr>
        <w:t>项：</w:t>
      </w:r>
    </w:p>
    <w:p w14:paraId="43552851" w14:textId="77777777" w:rsidR="005E50D9" w:rsidRDefault="00000000">
      <w:pPr>
        <w:spacing w:line="480" w:lineRule="exact"/>
        <w:ind w:firstLineChars="200" w:firstLine="480"/>
        <w:rPr>
          <w:rFonts w:ascii="宋体" w:hAnsi="宋体" w:hint="eastAsia"/>
          <w:sz w:val="24"/>
        </w:rPr>
      </w:pPr>
      <w:r>
        <w:rPr>
          <w:rFonts w:ascii="宋体" w:hAnsi="宋体" w:hint="eastAsia"/>
          <w:sz w:val="24"/>
        </w:rPr>
        <w:t>（1）从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34F88F3B" w14:textId="77777777" w:rsidR="005E50D9" w:rsidRDefault="00000000">
      <w:pPr>
        <w:spacing w:line="480" w:lineRule="exact"/>
        <w:ind w:firstLineChars="200" w:firstLine="480"/>
        <w:rPr>
          <w:rFonts w:ascii="宋体" w:hAnsi="宋体" w:hint="eastAsia"/>
          <w:sz w:val="24"/>
        </w:rPr>
      </w:pPr>
      <w:r>
        <w:rPr>
          <w:rFonts w:ascii="宋体" w:hAnsi="宋体" w:hint="eastAsia"/>
          <w:sz w:val="24"/>
        </w:rPr>
        <w:t>（2）自租赁</w:t>
      </w:r>
      <w:proofErr w:type="gramStart"/>
      <w:r>
        <w:rPr>
          <w:rFonts w:ascii="宋体" w:hAnsi="宋体" w:hint="eastAsia"/>
          <w:sz w:val="24"/>
        </w:rPr>
        <w:t>物实际</w:t>
      </w:r>
      <w:proofErr w:type="gramEnd"/>
      <w:r>
        <w:rPr>
          <w:rFonts w:ascii="宋体" w:hAnsi="宋体" w:hint="eastAsia"/>
          <w:sz w:val="24"/>
        </w:rPr>
        <w:t>交付之日起算，至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3E9BA22D" w14:textId="77777777" w:rsidR="005E50D9" w:rsidRDefault="00000000">
      <w:pPr>
        <w:spacing w:line="480" w:lineRule="exact"/>
        <w:ind w:firstLineChars="200" w:firstLine="480"/>
        <w:rPr>
          <w:rFonts w:asciiTheme="minorEastAsia" w:hAnsiTheme="minorEastAsia" w:cstheme="minorEastAsia" w:hint="eastAsia"/>
          <w:b/>
          <w:kern w:val="0"/>
          <w:sz w:val="24"/>
        </w:rPr>
      </w:pPr>
      <w:r>
        <w:rPr>
          <w:rFonts w:ascii="宋体" w:hAnsi="宋体" w:hint="eastAsia"/>
          <w:sz w:val="24"/>
        </w:rPr>
        <w:t>（3）</w:t>
      </w:r>
      <w:r>
        <w:rPr>
          <w:rFonts w:ascii="宋体" w:hAnsi="宋体" w:hint="eastAsia"/>
          <w:sz w:val="24"/>
          <w:u w:val="single"/>
        </w:rPr>
        <w:t xml:space="preserve">                           </w:t>
      </w:r>
      <w:r>
        <w:rPr>
          <w:rFonts w:ascii="宋体" w:hAnsi="宋体" w:hint="eastAsia"/>
          <w:sz w:val="24"/>
        </w:rPr>
        <w:t>。</w:t>
      </w:r>
    </w:p>
    <w:p w14:paraId="73A966B8" w14:textId="77777777" w:rsidR="005E50D9" w:rsidRDefault="00000000">
      <w:pPr>
        <w:spacing w:beforeLines="50" w:before="156" w:afterLines="50" w:after="156" w:line="480" w:lineRule="exact"/>
        <w:ind w:firstLineChars="200" w:firstLine="482"/>
        <w:jc w:val="center"/>
        <w:rPr>
          <w:rFonts w:asciiTheme="minorEastAsia" w:hAnsiTheme="minorEastAsia" w:cstheme="minorEastAsia" w:hint="eastAsia"/>
          <w:b/>
          <w:bCs/>
          <w:sz w:val="24"/>
        </w:rPr>
      </w:pPr>
      <w:r>
        <w:rPr>
          <w:rFonts w:asciiTheme="minorEastAsia" w:hAnsiTheme="minorEastAsia" w:cstheme="minorEastAsia" w:hint="eastAsia"/>
          <w:b/>
          <w:bCs/>
          <w:sz w:val="24"/>
        </w:rPr>
        <w:t>第三条 履约保证金</w:t>
      </w:r>
    </w:p>
    <w:p w14:paraId="44D6A0E5" w14:textId="77777777" w:rsidR="005E50D9" w:rsidRDefault="00000000">
      <w:pPr>
        <w:spacing w:line="480" w:lineRule="exact"/>
        <w:ind w:firstLineChars="200" w:firstLine="480"/>
        <w:rPr>
          <w:rFonts w:ascii="宋体" w:hAnsi="宋体" w:hint="eastAsia"/>
          <w:sz w:val="24"/>
        </w:rPr>
      </w:pPr>
      <w:r>
        <w:rPr>
          <w:rFonts w:ascii="宋体" w:hAnsi="宋体" w:hint="eastAsia"/>
          <w:sz w:val="24"/>
        </w:rPr>
        <w:t>1.双方在签订合同当日，乙方应向甲方交付履约保证金人民币</w:t>
      </w:r>
      <w:r>
        <w:rPr>
          <w:rFonts w:ascii="宋体" w:hAnsi="宋体" w:hint="eastAsia"/>
          <w:sz w:val="24"/>
          <w:u w:val="single"/>
        </w:rPr>
        <w:t xml:space="preserve">       </w:t>
      </w:r>
      <w:r>
        <w:rPr>
          <w:rFonts w:ascii="宋体" w:hAnsi="宋体" w:hint="eastAsia"/>
          <w:sz w:val="24"/>
        </w:rPr>
        <w:t>元。</w:t>
      </w:r>
    </w:p>
    <w:p w14:paraId="78E75B5D" w14:textId="77777777" w:rsidR="005E50D9" w:rsidRDefault="00000000">
      <w:pPr>
        <w:spacing w:line="480" w:lineRule="exact"/>
        <w:ind w:firstLineChars="200" w:firstLine="480"/>
        <w:rPr>
          <w:rFonts w:ascii="宋体" w:hAnsi="宋体" w:hint="eastAsia"/>
          <w:sz w:val="24"/>
        </w:rPr>
      </w:pPr>
      <w:r>
        <w:rPr>
          <w:rFonts w:ascii="宋体" w:hAnsi="宋体" w:hint="eastAsia"/>
          <w:sz w:val="24"/>
        </w:rPr>
        <w:t>2.合同期满，</w:t>
      </w:r>
      <w:r>
        <w:rPr>
          <w:rFonts w:hint="eastAsia"/>
          <w:sz w:val="24"/>
        </w:rPr>
        <w:t>乙方无违约并如期交回租赁物后，</w:t>
      </w:r>
      <w:r>
        <w:rPr>
          <w:rFonts w:ascii="宋体" w:hAnsi="宋体" w:hint="eastAsia"/>
          <w:sz w:val="24"/>
        </w:rPr>
        <w:t>甲方于收到乙方出具的合格收款收据后15日内将乙方所交剩余的履约保证金无息退还乙方；如因乙方违约致使合同提前终止或者存在其他违约行为的，甲方有权没收履约保证金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。如乙方未能如期足额支付履约保证金，则乙方不能入住，且甲方有权解除本合同并追究乙方违约责任。</w:t>
      </w:r>
    </w:p>
    <w:p w14:paraId="5EA8E762" w14:textId="77777777" w:rsidR="005E50D9" w:rsidRDefault="00000000">
      <w:pPr>
        <w:spacing w:beforeLines="50" w:before="156" w:afterLines="50" w:after="156" w:line="480" w:lineRule="exact"/>
        <w:ind w:firstLineChars="200" w:firstLine="482"/>
        <w:jc w:val="center"/>
        <w:rPr>
          <w:rFonts w:asciiTheme="minorEastAsia" w:hAnsiTheme="minorEastAsia" w:cstheme="minorEastAsia" w:hint="eastAsia"/>
          <w:b/>
          <w:bCs/>
          <w:sz w:val="24"/>
        </w:rPr>
      </w:pPr>
      <w:r>
        <w:rPr>
          <w:rFonts w:asciiTheme="minorEastAsia" w:hAnsiTheme="minorEastAsia" w:cstheme="minorEastAsia" w:hint="eastAsia"/>
          <w:b/>
          <w:bCs/>
          <w:sz w:val="24"/>
        </w:rPr>
        <w:t>第四条 租赁物的交付</w:t>
      </w:r>
    </w:p>
    <w:p w14:paraId="10C18A53" w14:textId="77777777" w:rsidR="005E50D9" w:rsidRDefault="00000000">
      <w:pPr>
        <w:spacing w:line="480" w:lineRule="exact"/>
        <w:ind w:firstLineChars="200" w:firstLine="480"/>
        <w:rPr>
          <w:sz w:val="24"/>
        </w:rPr>
      </w:pPr>
      <w:r>
        <w:rPr>
          <w:rFonts w:hint="eastAsia"/>
          <w:sz w:val="24"/>
        </w:rPr>
        <w:t>1.</w:t>
      </w:r>
      <w:r>
        <w:rPr>
          <w:rFonts w:hint="eastAsia"/>
          <w:sz w:val="24"/>
        </w:rPr>
        <w:t>租赁物的交付期限，按以下第</w:t>
      </w:r>
      <w:r>
        <w:rPr>
          <w:rFonts w:hint="eastAsia"/>
          <w:sz w:val="24"/>
          <w:u w:val="single"/>
        </w:rPr>
        <w:t xml:space="preserve">   </w:t>
      </w:r>
      <w:r>
        <w:rPr>
          <w:rFonts w:hint="eastAsia"/>
          <w:sz w:val="24"/>
        </w:rPr>
        <w:t>项执行。</w:t>
      </w:r>
    </w:p>
    <w:p w14:paraId="6BE43EF5" w14:textId="77777777" w:rsidR="005E50D9" w:rsidRDefault="00000000">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赁物处于空置状态的，则甲方在收到履约保证金之日起</w:t>
      </w:r>
      <w:r>
        <w:rPr>
          <w:rFonts w:ascii="仿宋_GB2312" w:hint="eastAsia"/>
          <w:sz w:val="24"/>
          <w:u w:val="single"/>
        </w:rPr>
        <w:t xml:space="preserve">   </w:t>
      </w:r>
      <w:r>
        <w:rPr>
          <w:rFonts w:ascii="仿宋_GB2312" w:hint="eastAsia"/>
          <w:sz w:val="24"/>
        </w:rPr>
        <w:t>日内将租赁</w:t>
      </w:r>
      <w:proofErr w:type="gramStart"/>
      <w:r>
        <w:rPr>
          <w:rFonts w:ascii="仿宋_GB2312" w:hint="eastAsia"/>
          <w:sz w:val="24"/>
        </w:rPr>
        <w:t>物按照</w:t>
      </w:r>
      <w:proofErr w:type="gramEnd"/>
      <w:r>
        <w:rPr>
          <w:rFonts w:ascii="仿宋_GB2312" w:hint="eastAsia"/>
          <w:sz w:val="24"/>
        </w:rPr>
        <w:t>本合同约定的交付条件交付给乙方使用。</w:t>
      </w:r>
    </w:p>
    <w:p w14:paraId="2E502EAC" w14:textId="77777777" w:rsidR="005E50D9" w:rsidRDefault="00000000">
      <w:pPr>
        <w:spacing w:line="480" w:lineRule="exact"/>
        <w:ind w:firstLineChars="200" w:firstLine="480"/>
        <w:rPr>
          <w:rFonts w:ascii="仿宋_GB2312"/>
          <w:sz w:val="24"/>
        </w:rPr>
      </w:pPr>
      <w:r>
        <w:rPr>
          <w:rFonts w:ascii="宋体" w:eastAsia="宋体" w:hAnsi="宋体" w:cs="宋体" w:hint="eastAsia"/>
          <w:sz w:val="24"/>
        </w:rPr>
        <w:t>（2）</w:t>
      </w:r>
      <w:proofErr w:type="gramStart"/>
      <w:r>
        <w:rPr>
          <w:rFonts w:ascii="仿宋_GB2312" w:hint="eastAsia"/>
          <w:sz w:val="24"/>
        </w:rPr>
        <w:t>租赁物仍处于</w:t>
      </w:r>
      <w:proofErr w:type="gramEnd"/>
      <w:r>
        <w:rPr>
          <w:rFonts w:ascii="仿宋_GB2312" w:hint="eastAsia"/>
          <w:sz w:val="24"/>
        </w:rPr>
        <w:t>被第三人租赁状态的</w:t>
      </w:r>
      <w:r>
        <w:rPr>
          <w:rFonts w:ascii="仿宋_GB2312" w:hint="eastAsia"/>
          <w:sz w:val="24"/>
        </w:rPr>
        <w:t>(</w:t>
      </w:r>
      <w:r>
        <w:rPr>
          <w:rFonts w:ascii="仿宋_GB2312" w:hint="eastAsia"/>
          <w:sz w:val="24"/>
        </w:rPr>
        <w:t>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w:t>
      </w:r>
      <w:r>
        <w:rPr>
          <w:rFonts w:ascii="仿宋_GB2312" w:hint="eastAsia"/>
          <w:sz w:val="24"/>
        </w:rPr>
        <w:t>)</w:t>
      </w:r>
      <w:r>
        <w:rPr>
          <w:rFonts w:ascii="仿宋_GB2312" w:hint="eastAsia"/>
          <w:sz w:val="24"/>
        </w:rPr>
        <w:t>，本合同签订后，甲方将尽快将租赁物交付给乙方，因原租赁方原因造成延</w:t>
      </w:r>
      <w:r>
        <w:rPr>
          <w:rFonts w:ascii="仿宋_GB2312" w:hint="eastAsia"/>
          <w:sz w:val="24"/>
        </w:rPr>
        <w:lastRenderedPageBreak/>
        <w:t>迟交付的，甲方不构成违约。</w:t>
      </w:r>
    </w:p>
    <w:p w14:paraId="551B4517" w14:textId="77777777" w:rsidR="005E50D9" w:rsidRDefault="00000000">
      <w:pPr>
        <w:spacing w:line="480" w:lineRule="exact"/>
        <w:ind w:firstLineChars="200" w:firstLine="480"/>
        <w:rPr>
          <w:rFonts w:ascii="仿宋_GB2312" w:eastAsia="宋体"/>
          <w:sz w:val="24"/>
        </w:rPr>
      </w:pPr>
      <w:r>
        <w:rPr>
          <w:rFonts w:ascii="宋体" w:eastAsia="宋体" w:hAnsi="宋体" w:cs="宋体" w:hint="eastAsia"/>
          <w:sz w:val="24"/>
        </w:rPr>
        <w:t>（3）</w:t>
      </w:r>
      <w:proofErr w:type="gramStart"/>
      <w:r>
        <w:rPr>
          <w:rFonts w:ascii="仿宋_GB2312" w:hint="eastAsia"/>
          <w:sz w:val="24"/>
        </w:rPr>
        <w:t>租赁物仍处于</w:t>
      </w:r>
      <w:proofErr w:type="gramEnd"/>
      <w:r>
        <w:rPr>
          <w:rFonts w:ascii="仿宋_GB2312" w:hint="eastAsia"/>
          <w:sz w:val="24"/>
        </w:rPr>
        <w:t>乙方租赁状态的（原租赁合同将于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14:paraId="12365D92" w14:textId="77777777" w:rsidR="005E50D9" w:rsidRDefault="00000000">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w:t>
      </w:r>
      <w:proofErr w:type="gramStart"/>
      <w:r>
        <w:rPr>
          <w:rFonts w:hint="eastAsia"/>
          <w:sz w:val="24"/>
        </w:rPr>
        <w:t>物实际</w:t>
      </w:r>
      <w:proofErr w:type="gramEnd"/>
      <w:r>
        <w:rPr>
          <w:rFonts w:hint="eastAsia"/>
          <w:sz w:val="24"/>
        </w:rPr>
        <w:t>交付日。若因乙方原因逾期办理租赁物交付手续的，视为租赁物已经在约定的交付日完成交付。</w:t>
      </w:r>
    </w:p>
    <w:p w14:paraId="4AB07830" w14:textId="77777777" w:rsidR="005E50D9" w:rsidRDefault="00000000">
      <w:pPr>
        <w:spacing w:line="480" w:lineRule="exact"/>
        <w:ind w:firstLineChars="200" w:firstLine="480"/>
        <w:rPr>
          <w:rFonts w:ascii="宋体" w:eastAsia="宋体" w:hAnsi="宋体" w:hint="eastAsia"/>
          <w:sz w:val="24"/>
        </w:rPr>
      </w:pPr>
      <w:r>
        <w:rPr>
          <w:rFonts w:hint="eastAsia"/>
          <w:sz w:val="24"/>
        </w:rPr>
        <w:t>3.</w:t>
      </w:r>
      <w:r>
        <w:rPr>
          <w:rFonts w:hint="eastAsia"/>
          <w:sz w:val="24"/>
        </w:rPr>
        <w:t>甲方交付租赁物的计租面积以产权证为准。若无独立产权证的，以本合同第一条约定的租赁面积为准。</w:t>
      </w:r>
    </w:p>
    <w:p w14:paraId="6EFFB495" w14:textId="77777777" w:rsidR="005E50D9" w:rsidRDefault="00000000">
      <w:pPr>
        <w:spacing w:beforeLines="50" w:before="156" w:afterLines="50" w:after="156" w:line="480" w:lineRule="exact"/>
        <w:ind w:firstLineChars="200" w:firstLine="482"/>
        <w:jc w:val="center"/>
        <w:rPr>
          <w:rFonts w:asciiTheme="minorEastAsia" w:hAnsiTheme="minorEastAsia" w:cstheme="minorEastAsia" w:hint="eastAsia"/>
          <w:b/>
          <w:bCs/>
          <w:sz w:val="24"/>
        </w:rPr>
      </w:pPr>
      <w:r>
        <w:rPr>
          <w:rFonts w:asciiTheme="minorEastAsia" w:hAnsiTheme="minorEastAsia" w:cstheme="minorEastAsia" w:hint="eastAsia"/>
          <w:b/>
          <w:bCs/>
          <w:sz w:val="24"/>
        </w:rPr>
        <w:t>第五条 租金及费用</w:t>
      </w:r>
    </w:p>
    <w:p w14:paraId="62BFAE97" w14:textId="77777777" w:rsidR="005E50D9" w:rsidRDefault="00000000">
      <w:pPr>
        <w:widowControl/>
        <w:spacing w:line="480" w:lineRule="exact"/>
        <w:ind w:firstLineChars="200" w:firstLine="480"/>
        <w:jc w:val="left"/>
        <w:rPr>
          <w:rFonts w:ascii="宋体" w:eastAsia="宋体" w:hAnsi="宋体" w:cs="宋体" w:hint="eastAsia"/>
          <w:color w:val="FF0000"/>
          <w:kern w:val="0"/>
          <w:sz w:val="24"/>
        </w:rPr>
      </w:pPr>
      <w:r>
        <w:rPr>
          <w:rFonts w:ascii="宋体" w:hAnsi="宋体" w:hint="eastAsia"/>
          <w:sz w:val="24"/>
        </w:rPr>
        <w:t>1.租赁物租金（含车位及附属间）按人民币</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w:t>
      </w:r>
      <w:r>
        <w:rPr>
          <w:rFonts w:ascii="宋体" w:hAnsi="宋体" w:cs="宋体" w:hint="eastAsia"/>
          <w:kern w:val="0"/>
          <w:sz w:val="24"/>
          <w:u w:val="single"/>
        </w:rPr>
        <w:t xml:space="preserve">     </w:t>
      </w:r>
      <w:r>
        <w:rPr>
          <w:rFonts w:ascii="宋体" w:hAnsi="宋体" w:cs="宋体" w:hint="eastAsia"/>
          <w:kern w:val="0"/>
          <w:sz w:val="24"/>
        </w:rPr>
        <w:t xml:space="preserve"> 年/月起，每年/月的</w:t>
      </w:r>
      <w:r>
        <w:rPr>
          <w:rFonts w:ascii="宋体" w:hAnsi="宋体" w:hint="eastAsia"/>
          <w:sz w:val="24"/>
        </w:rPr>
        <w:t>租金</w:t>
      </w:r>
      <w:r>
        <w:rPr>
          <w:rFonts w:ascii="宋体" w:hAnsi="宋体" w:cs="宋体" w:hint="eastAsia"/>
          <w:kern w:val="0"/>
          <w:sz w:val="24"/>
        </w:rPr>
        <w:t>在上年/月租金的基础上递增</w:t>
      </w:r>
      <w:r>
        <w:rPr>
          <w:rFonts w:ascii="宋体" w:hAnsi="宋体" w:cs="宋体" w:hint="eastAsia"/>
          <w:kern w:val="0"/>
          <w:sz w:val="24"/>
          <w:u w:val="single"/>
        </w:rPr>
        <w:t xml:space="preserve">     </w:t>
      </w:r>
      <w:r>
        <w:rPr>
          <w:rFonts w:ascii="宋体" w:hAnsi="宋体" w:cs="宋体" w:hint="eastAsia"/>
          <w:kern w:val="0"/>
          <w:sz w:val="24"/>
        </w:rPr>
        <w:t>%。</w:t>
      </w:r>
      <w:r>
        <w:rPr>
          <w:rFonts w:ascii="宋体" w:eastAsia="宋体" w:hAnsi="宋体" w:cs="宋体" w:hint="eastAsia"/>
          <w:color w:val="000000" w:themeColor="text1"/>
          <w:kern w:val="0"/>
          <w:sz w:val="24"/>
        </w:rPr>
        <w:t>具体租金计算如下：</w:t>
      </w:r>
    </w:p>
    <w:p w14:paraId="6E99B76F" w14:textId="77777777" w:rsidR="005E50D9" w:rsidRDefault="00000000">
      <w:pPr>
        <w:widowControl/>
        <w:spacing w:line="480" w:lineRule="exact"/>
        <w:ind w:firstLineChars="200" w:firstLine="480"/>
        <w:jc w:val="left"/>
        <w:rPr>
          <w:rFonts w:ascii="宋体" w:eastAsia="宋体" w:hAnsi="宋体" w:cs="宋体" w:hint="eastAsia"/>
          <w:sz w:val="24"/>
        </w:rPr>
      </w:pPr>
      <w:r>
        <w:rPr>
          <w:rFonts w:ascii="宋体" w:eastAsia="宋体" w:hAnsi="宋体" w:cs="宋体" w:hint="eastAsia"/>
          <w:kern w:val="0"/>
          <w:sz w:val="24"/>
        </w:rPr>
        <w:t>（1）</w:t>
      </w:r>
      <w:r>
        <w:rPr>
          <w:rFonts w:ascii="宋体" w:eastAsia="宋体" w:hAnsi="宋体" w:cs="宋体" w:hint="eastAsia"/>
          <w:sz w:val="24"/>
        </w:rPr>
        <w:t>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1A1F22B3" w14:textId="77777777" w:rsidR="005E50D9" w:rsidRDefault="00000000">
      <w:pPr>
        <w:widowControl/>
        <w:spacing w:line="480" w:lineRule="exact"/>
        <w:ind w:firstLineChars="200" w:firstLine="480"/>
        <w:jc w:val="left"/>
        <w:rPr>
          <w:rFonts w:ascii="宋体" w:eastAsia="宋体" w:hAnsi="宋体" w:cs="宋体" w:hint="eastAsia"/>
          <w:sz w:val="24"/>
        </w:rPr>
      </w:pPr>
      <w:r>
        <w:rPr>
          <w:rFonts w:ascii="宋体" w:eastAsia="宋体" w:hAnsi="宋体" w:cs="宋体" w:hint="eastAsia"/>
          <w:sz w:val="24"/>
        </w:rPr>
        <w:t>（2）从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3782ECCB" w14:textId="77777777" w:rsidR="005E50D9" w:rsidRDefault="00000000">
      <w:pPr>
        <w:widowControl/>
        <w:spacing w:line="480" w:lineRule="exact"/>
        <w:ind w:firstLineChars="200" w:firstLine="480"/>
        <w:jc w:val="left"/>
        <w:rPr>
          <w:rFonts w:ascii="宋体" w:eastAsia="宋体" w:hAnsi="宋体" w:cs="宋体" w:hint="eastAsia"/>
          <w:sz w:val="24"/>
        </w:rPr>
      </w:pPr>
      <w:r>
        <w:rPr>
          <w:rFonts w:ascii="宋体" w:eastAsia="宋体" w:hAnsi="宋体" w:cs="宋体" w:hint="eastAsia"/>
          <w:sz w:val="24"/>
        </w:rPr>
        <w:t>（3）从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34C2F154" w14:textId="77777777" w:rsidR="005E50D9" w:rsidRDefault="00000000">
      <w:pPr>
        <w:widowControl/>
        <w:spacing w:line="480" w:lineRule="exact"/>
        <w:ind w:firstLineChars="200" w:firstLine="482"/>
        <w:jc w:val="left"/>
        <w:rPr>
          <w:rFonts w:ascii="楷体_GB2312" w:eastAsia="楷体_GB2312" w:hAnsi="楷体_GB2312" w:cs="楷体_GB2312" w:hint="eastAsia"/>
          <w:b/>
          <w:bCs/>
          <w:kern w:val="0"/>
          <w:sz w:val="24"/>
        </w:rPr>
      </w:pPr>
      <w:r>
        <w:rPr>
          <w:rFonts w:ascii="楷体_GB2312" w:eastAsia="楷体_GB2312" w:hAnsi="楷体_GB2312" w:cs="楷体_GB2312" w:hint="eastAsia"/>
          <w:b/>
          <w:bCs/>
          <w:sz w:val="24"/>
        </w:rPr>
        <w:t>（说明：请根据需要增加或删减）</w:t>
      </w:r>
    </w:p>
    <w:p w14:paraId="35B0E53B" w14:textId="77777777" w:rsidR="005E50D9" w:rsidRDefault="00000000">
      <w:pPr>
        <w:spacing w:line="480" w:lineRule="exact"/>
        <w:ind w:firstLineChars="180" w:firstLine="432"/>
        <w:rPr>
          <w:rFonts w:ascii="宋体" w:hAnsi="宋体" w:hint="eastAsia"/>
          <w:sz w:val="24"/>
        </w:rPr>
      </w:pPr>
      <w:r>
        <w:rPr>
          <w:rFonts w:ascii="宋体" w:hAnsi="宋体" w:hint="eastAsia"/>
          <w:sz w:val="24"/>
        </w:rPr>
        <w:t xml:space="preserve"> 2.租金采用预付方式。</w:t>
      </w:r>
      <w:r>
        <w:rPr>
          <w:rFonts w:ascii="宋体" w:hAnsi="宋体" w:cs="宋体" w:hint="eastAsia"/>
          <w:kern w:val="0"/>
          <w:sz w:val="24"/>
        </w:rPr>
        <w:t>租金支付以</w:t>
      </w:r>
      <w:r>
        <w:rPr>
          <w:rFonts w:ascii="宋体" w:hAnsi="宋体" w:cs="宋体" w:hint="eastAsia"/>
          <w:kern w:val="0"/>
          <w:sz w:val="24"/>
          <w:u w:val="single"/>
        </w:rPr>
        <w:t xml:space="preserve">     </w:t>
      </w:r>
      <w:r>
        <w:rPr>
          <w:rFonts w:ascii="宋体" w:hAnsi="宋体" w:cs="宋体" w:hint="eastAsia"/>
          <w:kern w:val="0"/>
          <w:sz w:val="24"/>
        </w:rPr>
        <w:t>（月/季度/半年/年）为支付周期，首个周期租金由乙方在本合同签订之日起5个工作日内支付，其他各周期租金由乙方在该周期起始日的5日前支付。</w:t>
      </w:r>
    </w:p>
    <w:p w14:paraId="5E56C75F" w14:textId="77777777" w:rsidR="005E50D9" w:rsidRDefault="00000000">
      <w:pPr>
        <w:spacing w:line="480" w:lineRule="exact"/>
        <w:ind w:firstLineChars="180" w:firstLine="432"/>
        <w:rPr>
          <w:rFonts w:ascii="宋体" w:hAnsi="宋体" w:hint="eastAsia"/>
          <w:sz w:val="24"/>
        </w:rPr>
      </w:pPr>
      <w:r>
        <w:rPr>
          <w:rFonts w:ascii="宋体" w:hAnsi="宋体" w:hint="eastAsia"/>
          <w:sz w:val="24"/>
        </w:rPr>
        <w:t xml:space="preserve"> 3.甲方收到乙方相关款项后，由甲方提供正式发票给乙方。</w:t>
      </w:r>
    </w:p>
    <w:p w14:paraId="422B7788" w14:textId="77777777" w:rsidR="005E50D9" w:rsidRDefault="00000000">
      <w:pPr>
        <w:spacing w:line="480" w:lineRule="exact"/>
        <w:ind w:firstLineChars="180" w:firstLine="432"/>
        <w:rPr>
          <w:rFonts w:ascii="宋体" w:hAnsi="宋体" w:hint="eastAsia"/>
          <w:sz w:val="24"/>
          <w:u w:val="single"/>
        </w:rPr>
      </w:pPr>
      <w:r>
        <w:rPr>
          <w:rFonts w:ascii="宋体" w:hAnsi="宋体" w:hint="eastAsia"/>
          <w:sz w:val="24"/>
        </w:rPr>
        <w:t>乙方开票信息如下：</w:t>
      </w:r>
      <w:r>
        <w:rPr>
          <w:rFonts w:ascii="宋体" w:hAnsi="宋体" w:hint="eastAsia"/>
          <w:sz w:val="24"/>
          <w:u w:val="single"/>
        </w:rPr>
        <w:t xml:space="preserve">                                                </w:t>
      </w:r>
    </w:p>
    <w:p w14:paraId="18956517" w14:textId="77777777" w:rsidR="005E50D9" w:rsidRDefault="00000000">
      <w:pPr>
        <w:spacing w:line="480" w:lineRule="exact"/>
        <w:ind w:firstLineChars="180" w:firstLine="432"/>
        <w:rPr>
          <w:rFonts w:ascii="宋体" w:hAnsi="宋体" w:hint="eastAsia"/>
          <w:sz w:val="24"/>
        </w:rPr>
      </w:pPr>
      <w:r>
        <w:rPr>
          <w:rFonts w:ascii="宋体" w:hAnsi="宋体" w:hint="eastAsia"/>
          <w:sz w:val="24"/>
        </w:rPr>
        <w:t>乙方开票信息有变的，应及时书面通知甲方，若因乙方的原因通知延误导致开票信息有误，造成任何损失，甲方不承担责任。</w:t>
      </w:r>
    </w:p>
    <w:p w14:paraId="3653DE2D" w14:textId="77777777" w:rsidR="005E50D9" w:rsidRDefault="00000000">
      <w:pPr>
        <w:spacing w:line="480" w:lineRule="exact"/>
        <w:ind w:firstLineChars="180" w:firstLine="432"/>
        <w:rPr>
          <w:rFonts w:ascii="宋体" w:hAnsi="宋体" w:hint="eastAsia"/>
          <w:sz w:val="24"/>
        </w:rPr>
      </w:pPr>
      <w:r>
        <w:rPr>
          <w:rFonts w:ascii="宋体" w:hAnsi="宋体" w:hint="eastAsia"/>
          <w:sz w:val="24"/>
        </w:rPr>
        <w:t>开具增值税专用发票的，由乙方直接转账支付给甲方，乙方若指定本合同以</w:t>
      </w:r>
      <w:r>
        <w:rPr>
          <w:rFonts w:ascii="宋体" w:hAnsi="宋体" w:hint="eastAsia"/>
          <w:sz w:val="24"/>
        </w:rPr>
        <w:lastRenderedPageBreak/>
        <w:t>外的第三方支付本合同项下任何费用，应提前书面告知甲方，并向甲方出具书面委托付款函及第三人受托支付确认函，否则甲方有权不予开具增值税专用发票。</w:t>
      </w:r>
    </w:p>
    <w:p w14:paraId="4A7F2E60" w14:textId="77777777" w:rsidR="005E50D9" w:rsidRDefault="00000000">
      <w:pPr>
        <w:widowControl/>
        <w:numPr>
          <w:ilvl w:val="255"/>
          <w:numId w:val="0"/>
        </w:numPr>
        <w:spacing w:line="480" w:lineRule="exact"/>
        <w:jc w:val="left"/>
        <w:rPr>
          <w:rFonts w:ascii="宋体" w:hAnsi="宋体" w:cs="宋体" w:hint="eastAsia"/>
          <w:kern w:val="0"/>
          <w:sz w:val="24"/>
        </w:rPr>
      </w:pPr>
      <w:r>
        <w:rPr>
          <w:rFonts w:ascii="宋体" w:hAnsi="宋体" w:hint="eastAsia"/>
          <w:sz w:val="24"/>
        </w:rPr>
        <w:t xml:space="preserve">    4.租赁期间，</w:t>
      </w:r>
      <w:r>
        <w:rPr>
          <w:sz w:val="24"/>
        </w:rPr>
        <w:t>使用该</w:t>
      </w:r>
      <w:r>
        <w:rPr>
          <w:rFonts w:hint="eastAsia"/>
          <w:sz w:val="24"/>
        </w:rPr>
        <w:t>租赁物、车位（车库）</w:t>
      </w:r>
      <w:r>
        <w:rPr>
          <w:rFonts w:ascii="宋体" w:hAnsi="宋体" w:cs="宋体" w:hint="eastAsia"/>
          <w:kern w:val="0"/>
          <w:sz w:val="24"/>
        </w:rPr>
        <w:t>/</w:t>
      </w:r>
      <w:proofErr w:type="gramStart"/>
      <w:r>
        <w:rPr>
          <w:rFonts w:hint="eastAsia"/>
          <w:sz w:val="24"/>
        </w:rPr>
        <w:t>附属间</w:t>
      </w:r>
      <w:proofErr w:type="gramEnd"/>
      <w:r>
        <w:rPr>
          <w:sz w:val="24"/>
        </w:rPr>
        <w:t>所发生的</w:t>
      </w:r>
      <w:r>
        <w:rPr>
          <w:rFonts w:ascii="宋体" w:hAnsi="宋体" w:cs="宋体" w:hint="eastAsia"/>
          <w:kern w:val="0"/>
          <w:sz w:val="24"/>
        </w:rPr>
        <w:t>物业管理费、</w:t>
      </w:r>
      <w:r>
        <w:rPr>
          <w:sz w:val="24"/>
        </w:rPr>
        <w:t>水、电、</w:t>
      </w:r>
      <w:r>
        <w:rPr>
          <w:rFonts w:hint="eastAsia"/>
          <w:sz w:val="24"/>
        </w:rPr>
        <w:t>燃气</w:t>
      </w:r>
      <w:r>
        <w:rPr>
          <w:sz w:val="24"/>
        </w:rPr>
        <w:t>、通讯</w:t>
      </w:r>
      <w:r>
        <w:rPr>
          <w:rFonts w:hint="eastAsia"/>
          <w:sz w:val="24"/>
        </w:rPr>
        <w:t>及各种税费</w:t>
      </w:r>
      <w:r>
        <w:rPr>
          <w:sz w:val="24"/>
        </w:rPr>
        <w:t>等</w:t>
      </w:r>
      <w:r>
        <w:rPr>
          <w:rFonts w:hint="eastAsia"/>
          <w:sz w:val="24"/>
        </w:rPr>
        <w:t>均由乙方按实承担，</w:t>
      </w:r>
      <w:r>
        <w:rPr>
          <w:rFonts w:ascii="宋体" w:hAnsi="宋体" w:cs="宋体" w:hint="eastAsia"/>
          <w:kern w:val="0"/>
          <w:sz w:val="24"/>
        </w:rPr>
        <w:t>并按计租面积负担相应部分的水、电公摊费用。前述各项费用按以下第</w:t>
      </w:r>
      <w:r>
        <w:rPr>
          <w:rFonts w:ascii="宋体" w:hAnsi="宋体" w:cs="宋体" w:hint="eastAsia"/>
          <w:kern w:val="0"/>
          <w:sz w:val="24"/>
          <w:u w:val="single"/>
        </w:rPr>
        <w:t xml:space="preserve">    </w:t>
      </w:r>
      <w:r>
        <w:rPr>
          <w:rFonts w:ascii="宋体" w:hAnsi="宋体" w:cs="宋体" w:hint="eastAsia"/>
          <w:kern w:val="0"/>
          <w:sz w:val="24"/>
        </w:rPr>
        <w:t>种方式支付。</w:t>
      </w:r>
    </w:p>
    <w:p w14:paraId="0C230467" w14:textId="77777777" w:rsidR="005E50D9" w:rsidRDefault="00000000">
      <w:pPr>
        <w:widowControl/>
        <w:numPr>
          <w:ilvl w:val="255"/>
          <w:numId w:val="0"/>
        </w:numPr>
        <w:spacing w:line="480" w:lineRule="exact"/>
        <w:ind w:firstLine="480"/>
        <w:jc w:val="left"/>
        <w:rPr>
          <w:rFonts w:ascii="宋体" w:hAnsi="宋体" w:cs="宋体" w:hint="eastAsia"/>
          <w:kern w:val="0"/>
          <w:sz w:val="24"/>
        </w:rPr>
      </w:pPr>
      <w:r>
        <w:rPr>
          <w:rFonts w:ascii="宋体" w:hAnsi="宋体" w:cs="宋体" w:hint="eastAsia"/>
          <w:kern w:val="0"/>
          <w:sz w:val="24"/>
        </w:rPr>
        <w:t>（1）乙方自行支付。</w:t>
      </w:r>
    </w:p>
    <w:p w14:paraId="366C89A2" w14:textId="77777777" w:rsidR="005E50D9" w:rsidRDefault="00000000">
      <w:pPr>
        <w:widowControl/>
        <w:numPr>
          <w:ilvl w:val="255"/>
          <w:numId w:val="0"/>
        </w:numPr>
        <w:spacing w:line="480" w:lineRule="exact"/>
        <w:ind w:firstLine="480"/>
        <w:jc w:val="left"/>
        <w:rPr>
          <w:rFonts w:ascii="宋体" w:hAnsi="宋体" w:cs="宋体" w:hint="eastAsia"/>
          <w:kern w:val="0"/>
          <w:sz w:val="24"/>
        </w:rPr>
      </w:pPr>
      <w:r>
        <w:rPr>
          <w:rFonts w:ascii="宋体" w:hAnsi="宋体" w:cs="宋体" w:hint="eastAsia"/>
          <w:kern w:val="0"/>
          <w:sz w:val="24"/>
        </w:rPr>
        <w:t>（2）甲方代收代付，乙方支付周期和支付期限为</w:t>
      </w:r>
      <w:r>
        <w:rPr>
          <w:rFonts w:ascii="宋体" w:hAnsi="宋体" w:cs="宋体" w:hint="eastAsia"/>
          <w:kern w:val="0"/>
          <w:sz w:val="24"/>
          <w:u w:val="single"/>
        </w:rPr>
        <w:t xml:space="preserve">               </w:t>
      </w:r>
      <w:r>
        <w:rPr>
          <w:rFonts w:ascii="楷体_GB2312" w:eastAsia="楷体_GB2312" w:hAnsi="楷体_GB2312" w:cs="楷体_GB2312" w:hint="eastAsia"/>
          <w:b/>
          <w:bCs/>
          <w:kern w:val="0"/>
          <w:sz w:val="24"/>
          <w:u w:val="single"/>
        </w:rPr>
        <w:t>（说明：请写明各项费用支付周期及支付期限）。</w:t>
      </w:r>
    </w:p>
    <w:p w14:paraId="7CE8D7C0" w14:textId="77777777" w:rsidR="005E50D9" w:rsidRDefault="00000000">
      <w:pPr>
        <w:spacing w:line="480" w:lineRule="exact"/>
        <w:ind w:firstLineChars="180" w:firstLine="432"/>
        <w:rPr>
          <w:rFonts w:ascii="宋体" w:hAnsi="宋体" w:hint="eastAsia"/>
          <w:sz w:val="24"/>
        </w:rPr>
      </w:pPr>
      <w:r>
        <w:rPr>
          <w:rFonts w:ascii="宋体" w:hAnsi="宋体" w:cs="宋体" w:hint="eastAsia"/>
          <w:kern w:val="0"/>
          <w:sz w:val="24"/>
        </w:rPr>
        <w:t>（3）乙方同意与甲方或甲方指定的物业服务方另行签订物业服务协议或商户管理服务协议，并按协议的收费标准向甲方或物业服务方支付上述费用。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14:paraId="0BA9E108" w14:textId="77777777" w:rsidR="005E50D9" w:rsidRDefault="00000000">
      <w:pPr>
        <w:spacing w:beforeLines="50" w:before="156" w:afterLines="50" w:after="156" w:line="480" w:lineRule="exact"/>
        <w:jc w:val="center"/>
        <w:rPr>
          <w:rFonts w:ascii="黑体" w:eastAsia="黑体" w:hAnsi="宋体" w:hint="eastAsia"/>
          <w:sz w:val="24"/>
        </w:rPr>
      </w:pPr>
      <w:r>
        <w:rPr>
          <w:rFonts w:asciiTheme="minorEastAsia" w:hAnsiTheme="minorEastAsia" w:cstheme="minorEastAsia" w:hint="eastAsia"/>
          <w:b/>
          <w:bCs/>
          <w:sz w:val="24"/>
        </w:rPr>
        <w:t>第六条 租赁物的使用、装修与修缮</w:t>
      </w:r>
    </w:p>
    <w:p w14:paraId="0F2AA230" w14:textId="77777777" w:rsidR="005E50D9" w:rsidRDefault="00000000">
      <w:pPr>
        <w:spacing w:line="480" w:lineRule="exact"/>
        <w:ind w:firstLineChars="200" w:firstLine="480"/>
        <w:rPr>
          <w:rFonts w:ascii="宋体" w:eastAsia="宋体" w:hAnsi="宋体" w:hint="eastAsia"/>
          <w:sz w:val="24"/>
        </w:rPr>
      </w:pPr>
      <w:r>
        <w:rPr>
          <w:rFonts w:ascii="黑体" w:eastAsia="黑体" w:hAnsi="宋体" w:hint="eastAsia"/>
          <w:sz w:val="24"/>
        </w:rPr>
        <w:t>1.</w:t>
      </w:r>
      <w:r>
        <w:rPr>
          <w:rFonts w:ascii="宋体" w:eastAsia="宋体" w:hAnsi="宋体" w:hint="eastAsia"/>
          <w:sz w:val="24"/>
        </w:rPr>
        <w:t>甲乙双方同意自租赁物交付之日起，乙方应承</w:t>
      </w:r>
      <w:proofErr w:type="gramStart"/>
      <w:r>
        <w:rPr>
          <w:rFonts w:ascii="宋体" w:eastAsia="宋体" w:hAnsi="宋体" w:hint="eastAsia"/>
          <w:sz w:val="24"/>
        </w:rPr>
        <w:t>担包括</w:t>
      </w:r>
      <w:proofErr w:type="gramEnd"/>
      <w:r>
        <w:rPr>
          <w:rFonts w:ascii="宋体" w:eastAsia="宋体" w:hAnsi="宋体" w:hint="eastAsia"/>
          <w:sz w:val="24"/>
        </w:rPr>
        <w:t>但不限于</w:t>
      </w:r>
      <w:r>
        <w:rPr>
          <w:rFonts w:ascii="宋体" w:hAnsi="宋体" w:hint="eastAsia"/>
          <w:sz w:val="24"/>
        </w:rPr>
        <w:t>妥善</w:t>
      </w:r>
      <w:r>
        <w:rPr>
          <w:rFonts w:ascii="宋体" w:eastAsia="宋体" w:hAnsi="宋体" w:hint="eastAsia"/>
          <w:sz w:val="24"/>
        </w:rPr>
        <w:t>使用租赁物、对租赁物进行安全检查修缮维护、合法装修、白蚁防治、委托房屋及附属设施设备安全鉴定检测等的安全与消防责任及费用。乙方在日常使用过程中如</w:t>
      </w:r>
      <w:proofErr w:type="gramStart"/>
      <w:r>
        <w:rPr>
          <w:rFonts w:ascii="宋体" w:eastAsia="宋体" w:hAnsi="宋体" w:hint="eastAsia"/>
          <w:sz w:val="24"/>
        </w:rPr>
        <w:t>遇容易</w:t>
      </w:r>
      <w:proofErr w:type="gramEnd"/>
      <w:r>
        <w:rPr>
          <w:rFonts w:ascii="宋体" w:eastAsia="宋体" w:hAnsi="宋体" w:hint="eastAsia"/>
          <w:sz w:val="24"/>
        </w:rPr>
        <w:t>消耗、容易损坏且价值不高的附属设备设施（如水龙头、电灯泡、马桶零配件等）损坏的，乙方负有修缮义务，且乙方应承担由此产生的全部费用（包括维修费用及各项费用）。</w:t>
      </w:r>
      <w:r>
        <w:rPr>
          <w:rFonts w:ascii="宋体" w:hAnsi="宋体" w:hint="eastAsia"/>
          <w:sz w:val="24"/>
        </w:rPr>
        <w:t>租赁期间，如租赁房屋发生安全事故的，乙方要按规定向政府相关部门报案，同时报告甲方，并承担所有法律和经济赔偿责任。</w:t>
      </w:r>
    </w:p>
    <w:p w14:paraId="719CBA57" w14:textId="77777777" w:rsidR="005E50D9" w:rsidRDefault="00000000">
      <w:pPr>
        <w:spacing w:line="480" w:lineRule="exact"/>
        <w:rPr>
          <w:rFonts w:ascii="宋体" w:hAnsi="宋体" w:hint="eastAsia"/>
          <w:sz w:val="24"/>
        </w:rPr>
      </w:pPr>
      <w:r>
        <w:rPr>
          <w:rFonts w:ascii="宋体" w:eastAsia="宋体" w:hAnsi="宋体" w:hint="eastAsia"/>
          <w:sz w:val="24"/>
        </w:rPr>
        <w:t xml:space="preserve">    2</w:t>
      </w:r>
      <w:r>
        <w:rPr>
          <w:rFonts w:ascii="宋体" w:hAnsi="宋体" w:hint="eastAsia"/>
          <w:sz w:val="24"/>
        </w:rPr>
        <w:t>.</w:t>
      </w:r>
      <w:r>
        <w:rPr>
          <w:rFonts w:ascii="宋体" w:hAnsi="宋体"/>
          <w:sz w:val="24"/>
        </w:rPr>
        <w:t>未经甲方</w:t>
      </w:r>
      <w:r>
        <w:rPr>
          <w:rFonts w:ascii="宋体" w:hAnsi="宋体" w:hint="eastAsia"/>
          <w:sz w:val="24"/>
        </w:rPr>
        <w:t>书面</w:t>
      </w:r>
      <w:r>
        <w:rPr>
          <w:rFonts w:ascii="宋体" w:hAnsi="宋体"/>
          <w:sz w:val="24"/>
        </w:rPr>
        <w:t>同意，</w:t>
      </w:r>
      <w:r>
        <w:rPr>
          <w:rFonts w:ascii="宋体" w:hAnsi="宋体" w:hint="eastAsia"/>
          <w:sz w:val="24"/>
        </w:rPr>
        <w:t>乙方不得以任何方式将租赁物全部或部分转租、出借给第三方。</w:t>
      </w:r>
    </w:p>
    <w:p w14:paraId="24A59092" w14:textId="77777777" w:rsidR="005E50D9" w:rsidRDefault="00000000">
      <w:pPr>
        <w:spacing w:line="480" w:lineRule="exact"/>
        <w:rPr>
          <w:rFonts w:ascii="宋体" w:eastAsia="宋体" w:hAnsi="宋体" w:hint="eastAsia"/>
          <w:sz w:val="24"/>
        </w:rPr>
      </w:pPr>
      <w:r>
        <w:rPr>
          <w:rFonts w:ascii="宋体" w:hAnsi="宋体" w:hint="eastAsia"/>
          <w:sz w:val="24"/>
        </w:rPr>
        <w:t xml:space="preserve">    3.租赁期间，</w:t>
      </w:r>
      <w:r>
        <w:rPr>
          <w:rFonts w:ascii="宋体" w:eastAsia="宋体" w:hAnsi="宋体" w:hint="eastAsia"/>
          <w:sz w:val="24"/>
        </w:rPr>
        <w:t>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其授权的物业管理公司对乙方租赁物的使用情况有权进行检查监督并要求乙方整改，乙方应积极配合。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合同解除或终止后，甲方无需支付乙方任何装修补偿费。</w:t>
      </w:r>
    </w:p>
    <w:p w14:paraId="7EA7F957" w14:textId="77777777" w:rsidR="005E50D9" w:rsidRDefault="00000000">
      <w:pPr>
        <w:widowControl/>
        <w:numPr>
          <w:ilvl w:val="255"/>
          <w:numId w:val="0"/>
        </w:numPr>
        <w:spacing w:line="480" w:lineRule="exact"/>
        <w:jc w:val="left"/>
        <w:rPr>
          <w:rFonts w:ascii="宋体" w:eastAsia="宋体" w:hAnsi="宋体" w:hint="eastAsia"/>
          <w:sz w:val="24"/>
        </w:rPr>
      </w:pPr>
      <w:r>
        <w:rPr>
          <w:rFonts w:ascii="宋体" w:eastAsia="宋体" w:hAnsi="宋体" w:hint="eastAsia"/>
          <w:sz w:val="24"/>
        </w:rPr>
        <w:lastRenderedPageBreak/>
        <w:t xml:space="preserve">    4.因乙方存在本条第1-3款约定的行为，导致甲方被第三人追究责任或甲方代为向第三人承担责任的，甲方有权向乙方全额追偿。</w:t>
      </w:r>
    </w:p>
    <w:p w14:paraId="0D1589AD" w14:textId="77777777" w:rsidR="005E50D9" w:rsidRDefault="00000000">
      <w:pPr>
        <w:spacing w:beforeLines="50" w:before="156" w:afterLines="50" w:after="156" w:line="480" w:lineRule="exact"/>
        <w:jc w:val="center"/>
        <w:rPr>
          <w:rFonts w:asciiTheme="minorEastAsia" w:hAnsiTheme="minorEastAsia" w:cstheme="minorEastAsia" w:hint="eastAsia"/>
          <w:b/>
          <w:bCs/>
          <w:sz w:val="24"/>
        </w:rPr>
      </w:pPr>
      <w:r>
        <w:rPr>
          <w:rFonts w:asciiTheme="minorEastAsia" w:hAnsiTheme="minorEastAsia" w:cstheme="minorEastAsia" w:hint="eastAsia"/>
          <w:b/>
          <w:bCs/>
          <w:sz w:val="24"/>
        </w:rPr>
        <w:t>第七条 租赁物收回及验收</w:t>
      </w:r>
    </w:p>
    <w:p w14:paraId="0E4F6A1F" w14:textId="77777777" w:rsidR="005E50D9" w:rsidRDefault="00000000">
      <w:pPr>
        <w:spacing w:line="480" w:lineRule="exact"/>
        <w:ind w:firstLineChars="200" w:firstLine="480"/>
        <w:rPr>
          <w:rFonts w:ascii="宋体" w:hAnsi="宋体" w:hint="eastAsia"/>
          <w:sz w:val="24"/>
        </w:rPr>
      </w:pPr>
      <w:r>
        <w:rPr>
          <w:rFonts w:ascii="宋体" w:hAnsi="宋体" w:hint="eastAsia"/>
          <w:sz w:val="24"/>
        </w:rPr>
        <w:t>1.租赁期届满，甲、乙双方未达成续租协议的，租赁合同自租赁期届满之日自行终止。乙方应于租赁期届满日前将归属乙方所有的物品搬离租赁物，结清租赁期间所发生的物业管理费、水、电、燃气、通讯及各种税费，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14:paraId="17A6EA8D" w14:textId="77777777" w:rsidR="005E50D9" w:rsidRDefault="00000000">
      <w:pPr>
        <w:spacing w:line="480" w:lineRule="exact"/>
        <w:ind w:firstLineChars="200" w:firstLine="480"/>
        <w:rPr>
          <w:rFonts w:ascii="宋体" w:hAnsi="宋体" w:hint="eastAsia"/>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可拆卸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w:t>
      </w:r>
      <w:proofErr w:type="gramStart"/>
      <w:r>
        <w:rPr>
          <w:rFonts w:ascii="宋体" w:hAnsi="宋体" w:hint="eastAsia"/>
          <w:sz w:val="24"/>
        </w:rPr>
        <w:t>同</w:t>
      </w:r>
      <w:proofErr w:type="gramEnd"/>
      <w:r>
        <w:rPr>
          <w:rFonts w:ascii="宋体" w:hAnsi="宋体" w:hint="eastAsia"/>
          <w:sz w:val="24"/>
        </w:rPr>
        <w:t>乙方已放弃、甲方可自行处理（包括但不限于留用、丢弃、拍卖、折价出售、公证提存等），则甲方对清理该杂物所产生的费用由乙方承担。对租赁期内乙方投入的装修均无偿归甲方所有，如装修影响甲方后续使用，乙方应予以恢复原状或支付甲方代为恢复原状的费用。</w:t>
      </w:r>
    </w:p>
    <w:p w14:paraId="7980DB0B" w14:textId="77777777" w:rsidR="005E50D9" w:rsidRDefault="00000000">
      <w:pPr>
        <w:spacing w:line="480" w:lineRule="exact"/>
        <w:ind w:firstLineChars="200" w:firstLine="480"/>
        <w:rPr>
          <w:sz w:val="24"/>
        </w:rPr>
      </w:pPr>
      <w:r>
        <w:rPr>
          <w:rFonts w:hint="eastAsia"/>
          <w:sz w:val="24"/>
        </w:rPr>
        <w:t>2.</w:t>
      </w:r>
      <w:r>
        <w:rPr>
          <w:rFonts w:hint="eastAsia"/>
          <w:sz w:val="24"/>
        </w:rPr>
        <w:t>租赁合同因其他原因提前终止的，乙方应在租赁合同终止后</w:t>
      </w:r>
      <w:r>
        <w:rPr>
          <w:rFonts w:hint="eastAsia"/>
          <w:sz w:val="24"/>
        </w:rPr>
        <w:t>2</w:t>
      </w:r>
      <w:r>
        <w:rPr>
          <w:rFonts w:hint="eastAsia"/>
          <w:sz w:val="24"/>
        </w:rPr>
        <w:t>日内将归属乙方所有的物品搬离租赁物，并返还租赁物，返还租赁物的工作按照前款规定进行。</w:t>
      </w:r>
    </w:p>
    <w:p w14:paraId="5F601B32" w14:textId="77777777" w:rsidR="005E50D9" w:rsidRDefault="00000000">
      <w:pPr>
        <w:spacing w:line="480" w:lineRule="exact"/>
        <w:ind w:firstLineChars="200" w:firstLine="480"/>
        <w:rPr>
          <w:rFonts w:ascii="宋体" w:hAnsi="宋体" w:hint="eastAsia"/>
          <w:sz w:val="24"/>
        </w:rPr>
      </w:pPr>
      <w:r>
        <w:rPr>
          <w:rFonts w:ascii="宋体" w:hAnsi="宋体" w:hint="eastAsia"/>
          <w:sz w:val="24"/>
        </w:rPr>
        <w:t>3.甲方有权在租赁期限届满或租赁合同终止前提前3个月进行招租。乙方不得以任何形式阻碍甲方的招租工作，并应允许甲方与意向承租人察看该租赁物。</w:t>
      </w:r>
    </w:p>
    <w:p w14:paraId="05004414" w14:textId="77777777" w:rsidR="005E50D9" w:rsidRDefault="00000000">
      <w:pPr>
        <w:spacing w:line="480" w:lineRule="exact"/>
        <w:ind w:firstLineChars="200" w:firstLine="480"/>
        <w:rPr>
          <w:rFonts w:ascii="宋体" w:hAnsi="宋体" w:hint="eastAsia"/>
          <w:sz w:val="24"/>
        </w:rPr>
      </w:pPr>
      <w:r>
        <w:rPr>
          <w:rFonts w:ascii="宋体" w:hAnsi="宋体" w:hint="eastAsia"/>
          <w:sz w:val="24"/>
        </w:rPr>
        <w:t>4.因本条1-3款产生的乙方应承担的费用或</w:t>
      </w:r>
      <w:proofErr w:type="gramStart"/>
      <w:r>
        <w:rPr>
          <w:rFonts w:ascii="宋体" w:hAnsi="宋体" w:hint="eastAsia"/>
          <w:sz w:val="24"/>
        </w:rPr>
        <w:t>作出</w:t>
      </w:r>
      <w:proofErr w:type="gramEnd"/>
      <w:r>
        <w:rPr>
          <w:rFonts w:ascii="宋体" w:hAnsi="宋体" w:hint="eastAsia"/>
          <w:sz w:val="24"/>
        </w:rPr>
        <w:t>的赔偿，甲方有权直接在乙方支付的履约保证金中予以扣除，不足部分，甲方有权向乙方追偿。</w:t>
      </w:r>
    </w:p>
    <w:p w14:paraId="764070DB" w14:textId="77777777" w:rsidR="005E50D9" w:rsidRDefault="00000000">
      <w:pPr>
        <w:spacing w:beforeLines="50" w:before="156" w:afterLines="50" w:after="156" w:line="480" w:lineRule="exact"/>
        <w:jc w:val="center"/>
        <w:rPr>
          <w:rFonts w:asciiTheme="minorEastAsia" w:hAnsiTheme="minorEastAsia" w:cstheme="minorEastAsia" w:hint="eastAsia"/>
          <w:b/>
          <w:bCs/>
          <w:sz w:val="24"/>
        </w:rPr>
      </w:pPr>
      <w:r>
        <w:rPr>
          <w:rFonts w:asciiTheme="minorEastAsia" w:hAnsiTheme="minorEastAsia" w:cstheme="minorEastAsia" w:hint="eastAsia"/>
          <w:b/>
          <w:bCs/>
          <w:sz w:val="24"/>
        </w:rPr>
        <w:t>第八条 合同的解除、终止</w:t>
      </w:r>
    </w:p>
    <w:p w14:paraId="2136673D" w14:textId="77777777" w:rsidR="005E50D9" w:rsidRDefault="00000000">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w:t>
      </w:r>
      <w:proofErr w:type="gramStart"/>
      <w:r>
        <w:rPr>
          <w:rFonts w:hint="eastAsia"/>
          <w:sz w:val="24"/>
        </w:rPr>
        <w:t>不</w:t>
      </w:r>
      <w:proofErr w:type="gramEnd"/>
      <w:r>
        <w:rPr>
          <w:rFonts w:hint="eastAsia"/>
          <w:sz w:val="24"/>
        </w:rPr>
        <w:t>因此承担违约责任：</w:t>
      </w:r>
    </w:p>
    <w:p w14:paraId="3F23555E" w14:textId="77777777" w:rsidR="005E50D9" w:rsidRDefault="00000000">
      <w:pPr>
        <w:spacing w:line="480" w:lineRule="exact"/>
        <w:rPr>
          <w:sz w:val="24"/>
        </w:rPr>
      </w:pPr>
      <w:r>
        <w:rPr>
          <w:rFonts w:hint="eastAsia"/>
          <w:sz w:val="24"/>
        </w:rPr>
        <w:lastRenderedPageBreak/>
        <w:t>非因乙方或不可抗力的原因，甲方逾期</w:t>
      </w:r>
      <w:r>
        <w:rPr>
          <w:rFonts w:hint="eastAsia"/>
          <w:sz w:val="24"/>
          <w:u w:val="single"/>
        </w:rPr>
        <w:t xml:space="preserve">   </w:t>
      </w:r>
      <w:r>
        <w:rPr>
          <w:rFonts w:hint="eastAsia"/>
          <w:sz w:val="24"/>
        </w:rPr>
        <w:t>日交付租赁物的；</w:t>
      </w:r>
    </w:p>
    <w:p w14:paraId="498ED88E" w14:textId="77777777" w:rsidR="005E50D9" w:rsidRDefault="00000000">
      <w:pPr>
        <w:spacing w:line="480" w:lineRule="exact"/>
        <w:ind w:firstLineChars="200" w:firstLine="480"/>
        <w:rPr>
          <w:sz w:val="24"/>
        </w:rPr>
      </w:pPr>
      <w:r>
        <w:rPr>
          <w:rFonts w:hint="eastAsia"/>
          <w:sz w:val="24"/>
        </w:rPr>
        <w:t>2.</w:t>
      </w:r>
      <w:r>
        <w:rPr>
          <w:rFonts w:hint="eastAsia"/>
          <w:sz w:val="24"/>
        </w:rPr>
        <w:t>合同</w:t>
      </w:r>
      <w:r>
        <w:rPr>
          <w:sz w:val="24"/>
        </w:rPr>
        <w:t>期</w:t>
      </w:r>
      <w:r>
        <w:rPr>
          <w:rFonts w:hint="eastAsia"/>
          <w:sz w:val="24"/>
        </w:rPr>
        <w:t>间</w:t>
      </w:r>
      <w:r>
        <w:rPr>
          <w:sz w:val="24"/>
        </w:rPr>
        <w:t>，乙方有下列行为之一的，甲方有权</w:t>
      </w:r>
      <w:r>
        <w:rPr>
          <w:rFonts w:hint="eastAsia"/>
          <w:sz w:val="24"/>
        </w:rPr>
        <w:t>单方</w:t>
      </w:r>
      <w:r>
        <w:rPr>
          <w:sz w:val="24"/>
        </w:rPr>
        <w:t>解除合同</w:t>
      </w:r>
      <w:r>
        <w:rPr>
          <w:rFonts w:hint="eastAsia"/>
          <w:sz w:val="24"/>
        </w:rPr>
        <w:t>，且</w:t>
      </w:r>
      <w:proofErr w:type="gramStart"/>
      <w:r>
        <w:rPr>
          <w:rFonts w:hint="eastAsia"/>
          <w:sz w:val="24"/>
        </w:rPr>
        <w:t>不</w:t>
      </w:r>
      <w:proofErr w:type="gramEnd"/>
      <w:r>
        <w:rPr>
          <w:rFonts w:hint="eastAsia"/>
          <w:sz w:val="24"/>
        </w:rPr>
        <w:t>因此承担违约责任：</w:t>
      </w:r>
    </w:p>
    <w:p w14:paraId="08169E86" w14:textId="77777777" w:rsidR="005E50D9" w:rsidRDefault="00000000">
      <w:pPr>
        <w:spacing w:line="480" w:lineRule="exact"/>
        <w:ind w:firstLineChars="200" w:firstLine="480"/>
        <w:rPr>
          <w:sz w:val="24"/>
        </w:rPr>
      </w:pPr>
      <w:r>
        <w:rPr>
          <w:sz w:val="24"/>
        </w:rPr>
        <w:t>（</w:t>
      </w:r>
      <w:r>
        <w:rPr>
          <w:sz w:val="24"/>
        </w:rPr>
        <w:t>1</w:t>
      </w:r>
      <w:r>
        <w:rPr>
          <w:sz w:val="24"/>
        </w:rPr>
        <w:t>）</w:t>
      </w:r>
      <w:r>
        <w:rPr>
          <w:rFonts w:hint="eastAsia"/>
          <w:sz w:val="24"/>
        </w:rPr>
        <w:t>违反本合同第六条第</w:t>
      </w:r>
      <w:r>
        <w:rPr>
          <w:rFonts w:hint="eastAsia"/>
          <w:sz w:val="24"/>
        </w:rPr>
        <w:t>2</w:t>
      </w:r>
      <w:r>
        <w:rPr>
          <w:rFonts w:hint="eastAsia"/>
          <w:sz w:val="24"/>
        </w:rPr>
        <w:t>款约定的；</w:t>
      </w:r>
    </w:p>
    <w:p w14:paraId="66CC3379" w14:textId="77777777" w:rsidR="005E50D9" w:rsidRDefault="00000000">
      <w:pPr>
        <w:spacing w:line="480" w:lineRule="exact"/>
        <w:ind w:firstLineChars="200" w:firstLine="480"/>
        <w:rPr>
          <w:sz w:val="24"/>
        </w:rPr>
      </w:pPr>
      <w:r>
        <w:rPr>
          <w:rFonts w:hint="eastAsia"/>
          <w:sz w:val="24"/>
        </w:rPr>
        <w:t>（</w:t>
      </w:r>
      <w:r>
        <w:rPr>
          <w:rFonts w:hint="eastAsia"/>
          <w:sz w:val="24"/>
        </w:rPr>
        <w:t>2</w:t>
      </w:r>
      <w:r>
        <w:rPr>
          <w:rFonts w:hint="eastAsia"/>
          <w:sz w:val="24"/>
        </w:rPr>
        <w:t>）</w:t>
      </w:r>
      <w:r>
        <w:rPr>
          <w:sz w:val="24"/>
        </w:rPr>
        <w:t>损坏</w:t>
      </w:r>
      <w:r>
        <w:rPr>
          <w:rFonts w:hint="eastAsia"/>
          <w:sz w:val="24"/>
        </w:rPr>
        <w:t>租赁物及附属</w:t>
      </w:r>
      <w:r>
        <w:rPr>
          <w:sz w:val="24"/>
        </w:rPr>
        <w:t>，在甲方提出的合理期限内仍未修复的</w:t>
      </w:r>
      <w:r>
        <w:rPr>
          <w:rFonts w:hint="eastAsia"/>
          <w:sz w:val="24"/>
        </w:rPr>
        <w:t>；</w:t>
      </w:r>
    </w:p>
    <w:p w14:paraId="42DF9D05" w14:textId="77777777" w:rsidR="005E50D9" w:rsidRDefault="00000000">
      <w:pPr>
        <w:spacing w:line="480" w:lineRule="exact"/>
        <w:ind w:firstLineChars="200" w:firstLine="480"/>
        <w:rPr>
          <w:sz w:val="24"/>
        </w:rPr>
      </w:pPr>
      <w:r>
        <w:rPr>
          <w:sz w:val="24"/>
        </w:rPr>
        <w:t>（</w:t>
      </w:r>
      <w:r>
        <w:rPr>
          <w:rFonts w:hint="eastAsia"/>
          <w:sz w:val="24"/>
        </w:rPr>
        <w:t>3</w:t>
      </w:r>
      <w:r>
        <w:rPr>
          <w:sz w:val="24"/>
        </w:rPr>
        <w:t>）未经甲方书面同意，改变本合同约定的</w:t>
      </w:r>
      <w:r>
        <w:rPr>
          <w:rFonts w:hint="eastAsia"/>
          <w:sz w:val="24"/>
        </w:rPr>
        <w:t>租赁物</w:t>
      </w:r>
      <w:r>
        <w:rPr>
          <w:sz w:val="24"/>
        </w:rPr>
        <w:t>用途</w:t>
      </w:r>
      <w:r>
        <w:rPr>
          <w:rFonts w:hint="eastAsia"/>
          <w:sz w:val="24"/>
        </w:rPr>
        <w:t>的；</w:t>
      </w:r>
    </w:p>
    <w:p w14:paraId="1797B085" w14:textId="77777777" w:rsidR="005E50D9" w:rsidRDefault="00000000">
      <w:pPr>
        <w:spacing w:line="480" w:lineRule="exact"/>
        <w:ind w:firstLineChars="200" w:firstLine="480"/>
        <w:rPr>
          <w:sz w:val="24"/>
        </w:rPr>
      </w:pPr>
      <w:r>
        <w:rPr>
          <w:sz w:val="24"/>
        </w:rPr>
        <w:t>（</w:t>
      </w:r>
      <w:r>
        <w:rPr>
          <w:rFonts w:hint="eastAsia"/>
          <w:sz w:val="24"/>
        </w:rPr>
        <w:t>4</w:t>
      </w:r>
      <w:r>
        <w:rPr>
          <w:sz w:val="24"/>
        </w:rPr>
        <w:t>）利用</w:t>
      </w:r>
      <w:r>
        <w:rPr>
          <w:rFonts w:hint="eastAsia"/>
          <w:sz w:val="24"/>
        </w:rPr>
        <w:t>租赁物</w:t>
      </w:r>
      <w:r>
        <w:rPr>
          <w:sz w:val="24"/>
        </w:rPr>
        <w:t>存放危险物品或进行违法</w:t>
      </w:r>
      <w:r>
        <w:rPr>
          <w:rFonts w:hint="eastAsia"/>
          <w:sz w:val="24"/>
        </w:rPr>
        <w:t>、违规</w:t>
      </w:r>
      <w:r>
        <w:rPr>
          <w:sz w:val="24"/>
        </w:rPr>
        <w:t>活动</w:t>
      </w:r>
      <w:r>
        <w:rPr>
          <w:rFonts w:hint="eastAsia"/>
          <w:sz w:val="24"/>
        </w:rPr>
        <w:t>的；</w:t>
      </w:r>
    </w:p>
    <w:p w14:paraId="315BA0C7" w14:textId="77777777" w:rsidR="005E50D9" w:rsidRDefault="00000000">
      <w:pPr>
        <w:spacing w:line="480" w:lineRule="exact"/>
        <w:ind w:firstLineChars="200" w:firstLine="480"/>
        <w:rPr>
          <w:sz w:val="24"/>
        </w:rPr>
      </w:pPr>
      <w:r>
        <w:rPr>
          <w:sz w:val="24"/>
        </w:rPr>
        <w:t>（</w:t>
      </w:r>
      <w:r>
        <w:rPr>
          <w:rFonts w:hint="eastAsia"/>
          <w:sz w:val="24"/>
        </w:rPr>
        <w:t>5</w:t>
      </w:r>
      <w:r>
        <w:rPr>
          <w:sz w:val="24"/>
        </w:rPr>
        <w:t>）</w:t>
      </w:r>
      <w:r>
        <w:rPr>
          <w:rFonts w:hint="eastAsia"/>
          <w:sz w:val="24"/>
        </w:rPr>
        <w:t>未经甲方书面同意擅自改建或装修租赁物的；</w:t>
      </w:r>
    </w:p>
    <w:p w14:paraId="2333D08E" w14:textId="77777777" w:rsidR="005E50D9" w:rsidRDefault="00000000">
      <w:pPr>
        <w:spacing w:line="480" w:lineRule="exact"/>
        <w:ind w:firstLineChars="200" w:firstLine="480"/>
        <w:rPr>
          <w:sz w:val="24"/>
        </w:rPr>
      </w:pPr>
      <w:r>
        <w:rPr>
          <w:rFonts w:hint="eastAsia"/>
          <w:sz w:val="24"/>
        </w:rPr>
        <w:t>（</w:t>
      </w:r>
      <w:r>
        <w:rPr>
          <w:rFonts w:hint="eastAsia"/>
          <w:sz w:val="24"/>
        </w:rPr>
        <w:t>6</w:t>
      </w:r>
      <w:r>
        <w:rPr>
          <w:rFonts w:hint="eastAsia"/>
          <w:sz w:val="24"/>
        </w:rPr>
        <w:t>）延期支付租金或者其他费用</w:t>
      </w:r>
      <w:r>
        <w:rPr>
          <w:sz w:val="24"/>
        </w:rPr>
        <w:t>累计</w:t>
      </w:r>
      <w:r>
        <w:rPr>
          <w:rFonts w:hint="eastAsia"/>
          <w:sz w:val="24"/>
        </w:rPr>
        <w:t>逾期达</w:t>
      </w:r>
      <w:r>
        <w:rPr>
          <w:rFonts w:hint="eastAsia"/>
          <w:sz w:val="24"/>
        </w:rPr>
        <w:t>30</w:t>
      </w:r>
      <w:r>
        <w:rPr>
          <w:rFonts w:hint="eastAsia"/>
          <w:sz w:val="24"/>
        </w:rPr>
        <w:t>日</w:t>
      </w:r>
      <w:r>
        <w:rPr>
          <w:sz w:val="24"/>
        </w:rPr>
        <w:t>以上</w:t>
      </w:r>
      <w:r>
        <w:rPr>
          <w:rFonts w:hint="eastAsia"/>
          <w:sz w:val="24"/>
        </w:rPr>
        <w:t>的；</w:t>
      </w:r>
    </w:p>
    <w:p w14:paraId="15D49E65" w14:textId="77777777" w:rsidR="005E50D9" w:rsidRDefault="00000000">
      <w:pPr>
        <w:spacing w:line="480" w:lineRule="exact"/>
        <w:ind w:firstLineChars="200" w:firstLine="480"/>
        <w:rPr>
          <w:sz w:val="24"/>
        </w:rPr>
      </w:pPr>
      <w:r>
        <w:rPr>
          <w:rFonts w:hint="eastAsia"/>
          <w:sz w:val="24"/>
        </w:rPr>
        <w:t>（</w:t>
      </w:r>
      <w:r>
        <w:rPr>
          <w:rFonts w:hint="eastAsia"/>
          <w:sz w:val="24"/>
        </w:rPr>
        <w:t>7</w:t>
      </w:r>
      <w:r>
        <w:rPr>
          <w:rFonts w:hint="eastAsia"/>
          <w:sz w:val="24"/>
        </w:rPr>
        <w:t>）未按本合同第三条之约定及时支付或补足履约保证金的；</w:t>
      </w:r>
    </w:p>
    <w:p w14:paraId="18CD551F" w14:textId="77777777" w:rsidR="005E50D9" w:rsidRDefault="00000000">
      <w:pPr>
        <w:spacing w:line="480" w:lineRule="exact"/>
        <w:ind w:firstLineChars="200" w:firstLine="480"/>
        <w:rPr>
          <w:rFonts w:ascii="宋体" w:hAnsi="宋体" w:hint="eastAsia"/>
          <w:sz w:val="24"/>
        </w:rPr>
      </w:pPr>
      <w:r>
        <w:rPr>
          <w:rFonts w:hint="eastAsia"/>
          <w:sz w:val="24"/>
        </w:rPr>
        <w:t>（</w:t>
      </w:r>
      <w:r>
        <w:rPr>
          <w:rFonts w:hint="eastAsia"/>
          <w:sz w:val="24"/>
        </w:rPr>
        <w:t>8</w:t>
      </w:r>
      <w:r>
        <w:rPr>
          <w:rFonts w:hint="eastAsia"/>
          <w:sz w:val="24"/>
        </w:rPr>
        <w:t>）</w:t>
      </w:r>
      <w:r>
        <w:rPr>
          <w:rFonts w:ascii="宋体" w:hAnsi="宋体" w:hint="eastAsia"/>
          <w:sz w:val="24"/>
        </w:rPr>
        <w:t>存在安全隐患，未能按甲方或政府有关部门要求限期整改的；</w:t>
      </w:r>
    </w:p>
    <w:p w14:paraId="1847443B" w14:textId="77777777" w:rsidR="005E50D9" w:rsidRDefault="00000000">
      <w:pPr>
        <w:spacing w:line="480" w:lineRule="exact"/>
        <w:ind w:firstLineChars="200" w:firstLine="480"/>
        <w:rPr>
          <w:rFonts w:ascii="宋体" w:hAnsi="宋体" w:hint="eastAsia"/>
          <w:sz w:val="24"/>
        </w:rPr>
      </w:pPr>
      <w:r>
        <w:rPr>
          <w:rFonts w:ascii="宋体" w:hAnsi="宋体" w:hint="eastAsia"/>
          <w:sz w:val="24"/>
        </w:rPr>
        <w:t>（9）因乙方的租赁使用给甲方造成损失后未按甲方通知及时予以赔偿的。</w:t>
      </w:r>
    </w:p>
    <w:p w14:paraId="0111473B" w14:textId="77777777" w:rsidR="005E50D9" w:rsidRDefault="00000000">
      <w:pPr>
        <w:spacing w:line="480" w:lineRule="exact"/>
        <w:ind w:firstLineChars="200" w:firstLine="480"/>
        <w:rPr>
          <w:rFonts w:asciiTheme="minorEastAsia" w:hAnsiTheme="minorEastAsia" w:cstheme="minorEastAsia" w:hint="eastAsia"/>
          <w:sz w:val="24"/>
        </w:rPr>
      </w:pPr>
      <w:r>
        <w:rPr>
          <w:rFonts w:ascii="宋体" w:hAnsi="宋体" w:hint="eastAsia"/>
          <w:sz w:val="24"/>
        </w:rPr>
        <w:t>（</w:t>
      </w:r>
      <w:r>
        <w:rPr>
          <w:rFonts w:asciiTheme="minorEastAsia" w:hAnsiTheme="minorEastAsia" w:cstheme="minorEastAsia" w:hint="eastAsia"/>
          <w:sz w:val="24"/>
        </w:rPr>
        <w:t>10）乙方对租赁物的使用严重影响周围其他用户的。</w:t>
      </w:r>
    </w:p>
    <w:p w14:paraId="0EE653F7" w14:textId="77777777" w:rsidR="005E50D9" w:rsidRDefault="00000000">
      <w:pPr>
        <w:spacing w:line="480" w:lineRule="exact"/>
        <w:rPr>
          <w:rFonts w:asciiTheme="minorEastAsia" w:hAnsiTheme="minorEastAsia" w:cstheme="minorEastAsia" w:hint="eastAsia"/>
          <w:sz w:val="24"/>
        </w:rPr>
      </w:pPr>
      <w:r>
        <w:rPr>
          <w:rFonts w:asciiTheme="minorEastAsia" w:hAnsiTheme="minorEastAsia" w:cstheme="minorEastAsia" w:hint="eastAsia"/>
          <w:sz w:val="24"/>
        </w:rPr>
        <w:t xml:space="preserve">    （11）乙方有其他严重违约行为的。</w:t>
      </w:r>
    </w:p>
    <w:p w14:paraId="352FE0AE" w14:textId="77777777" w:rsidR="005E50D9" w:rsidRDefault="00000000">
      <w:pPr>
        <w:spacing w:line="480" w:lineRule="exact"/>
        <w:ind w:firstLineChars="200" w:firstLine="480"/>
      </w:pPr>
      <w:r>
        <w:rPr>
          <w:rFonts w:hint="eastAsia"/>
          <w:sz w:val="24"/>
        </w:rPr>
        <w:t>3.</w:t>
      </w:r>
      <w:r>
        <w:rPr>
          <w:rFonts w:hint="eastAsia"/>
          <w:sz w:val="24"/>
        </w:rPr>
        <w:t>甲乙双方有权单方解除合同的，在一方以信函等书面方式通知对方之日起，本合同自动终止。</w:t>
      </w:r>
    </w:p>
    <w:p w14:paraId="08CB502A" w14:textId="77777777" w:rsidR="005E50D9" w:rsidRDefault="00000000">
      <w:pPr>
        <w:spacing w:beforeLines="50" w:before="156" w:afterLines="50" w:after="156" w:line="480" w:lineRule="exact"/>
        <w:jc w:val="center"/>
        <w:rPr>
          <w:rFonts w:asciiTheme="minorEastAsia" w:hAnsiTheme="minorEastAsia" w:cstheme="minorEastAsia" w:hint="eastAsia"/>
          <w:b/>
          <w:bCs/>
          <w:sz w:val="24"/>
        </w:rPr>
      </w:pPr>
      <w:r>
        <w:rPr>
          <w:rFonts w:asciiTheme="minorEastAsia" w:hAnsiTheme="minorEastAsia" w:cstheme="minorEastAsia" w:hint="eastAsia"/>
          <w:b/>
          <w:bCs/>
          <w:sz w:val="24"/>
        </w:rPr>
        <w:t>第九条 违约责任</w:t>
      </w:r>
    </w:p>
    <w:p w14:paraId="7ACF0806" w14:textId="77777777" w:rsidR="005E50D9" w:rsidRDefault="00000000">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款所述行为的，守约方除有权解除合同外，违约方还应按出现所述行为时月租金的三倍标准向守约方支付违约金，本款约定的违约责任</w:t>
      </w:r>
      <w:proofErr w:type="gramStart"/>
      <w:r>
        <w:rPr>
          <w:rFonts w:hint="eastAsia"/>
          <w:sz w:val="24"/>
        </w:rPr>
        <w:t>不</w:t>
      </w:r>
      <w:proofErr w:type="gramEnd"/>
      <w:r>
        <w:rPr>
          <w:rFonts w:hint="eastAsia"/>
          <w:sz w:val="24"/>
        </w:rPr>
        <w:t>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个月书面通知对方，在征得对方同意，并于本合同</w:t>
      </w:r>
      <w:proofErr w:type="gramStart"/>
      <w:r>
        <w:rPr>
          <w:rFonts w:hint="eastAsia"/>
          <w:sz w:val="24"/>
        </w:rPr>
        <w:t>解除日</w:t>
      </w:r>
      <w:proofErr w:type="gramEnd"/>
      <w:r>
        <w:rPr>
          <w:rFonts w:hint="eastAsia"/>
          <w:sz w:val="24"/>
        </w:rPr>
        <w:t>之前向对方支付相当于解除合同前最后一个月</w:t>
      </w:r>
      <w:proofErr w:type="gramStart"/>
      <w:r>
        <w:rPr>
          <w:rFonts w:hint="eastAsia"/>
          <w:sz w:val="24"/>
        </w:rPr>
        <w:t>房屋月</w:t>
      </w:r>
      <w:proofErr w:type="gramEnd"/>
      <w:r>
        <w:rPr>
          <w:rFonts w:hint="eastAsia"/>
          <w:sz w:val="24"/>
        </w:rPr>
        <w:t>租金的</w:t>
      </w:r>
      <w:r>
        <w:rPr>
          <w:rFonts w:hint="eastAsia"/>
          <w:sz w:val="24"/>
          <w:u w:val="single"/>
        </w:rPr>
        <w:t xml:space="preserve">   </w:t>
      </w:r>
      <w:proofErr w:type="gramStart"/>
      <w:r>
        <w:rPr>
          <w:rFonts w:hint="eastAsia"/>
          <w:sz w:val="24"/>
        </w:rPr>
        <w:t>倍</w:t>
      </w:r>
      <w:proofErr w:type="gramEnd"/>
      <w:r>
        <w:rPr>
          <w:rFonts w:hint="eastAsia"/>
          <w:sz w:val="24"/>
        </w:rPr>
        <w:t>作为赔偿后方可解除。</w:t>
      </w:r>
    </w:p>
    <w:p w14:paraId="7373CF8A" w14:textId="77777777" w:rsidR="005E50D9" w:rsidRDefault="00000000">
      <w:pPr>
        <w:spacing w:line="480" w:lineRule="exact"/>
        <w:ind w:firstLineChars="200" w:firstLine="480"/>
      </w:pPr>
      <w:r>
        <w:rPr>
          <w:rFonts w:hint="eastAsia"/>
          <w:sz w:val="24"/>
        </w:rPr>
        <w:t>2.</w:t>
      </w:r>
      <w:r>
        <w:rPr>
          <w:rFonts w:hint="eastAsia"/>
          <w:sz w:val="24"/>
        </w:rPr>
        <w:t>乙方逾期支付履约保证金、房屋租金、物业管理费、水、电、煤气、通讯等，</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p>
    <w:p w14:paraId="3CEDE562" w14:textId="77777777" w:rsidR="005E50D9" w:rsidRDefault="00000000">
      <w:pPr>
        <w:spacing w:line="480" w:lineRule="exact"/>
        <w:ind w:firstLineChars="200" w:firstLine="480"/>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w:t>
      </w:r>
      <w:r>
        <w:rPr>
          <w:rFonts w:hint="eastAsia"/>
          <w:sz w:val="24"/>
        </w:rPr>
        <w:lastRenderedPageBreak/>
        <w:t>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14:paraId="0D85AB02" w14:textId="77777777" w:rsidR="005E50D9" w:rsidRDefault="00000000">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租赁物及其附属设备设施的</w:t>
      </w:r>
      <w:r>
        <w:rPr>
          <w:sz w:val="24"/>
        </w:rPr>
        <w:t>，</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此外还应赔偿甲方因延误使用造成的所有经济损失（包括但不限于重新招租、因乙方原因导致甲方对第三方承担的违约金等的损失）</w:t>
      </w:r>
      <w:r>
        <w:rPr>
          <w:sz w:val="24"/>
        </w:rPr>
        <w:t>。</w:t>
      </w:r>
    </w:p>
    <w:p w14:paraId="5BFE2D5D" w14:textId="77777777" w:rsidR="005E50D9" w:rsidRDefault="00000000">
      <w:pPr>
        <w:spacing w:line="480" w:lineRule="exact"/>
        <w:rPr>
          <w:sz w:val="24"/>
        </w:rPr>
      </w:pPr>
      <w:r>
        <w:rPr>
          <w:rFonts w:hint="eastAsia"/>
          <w:sz w:val="24"/>
        </w:rPr>
        <w:t xml:space="preserve">    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w:t>
      </w:r>
      <w:proofErr w:type="gramStart"/>
      <w:r>
        <w:rPr>
          <w:rFonts w:hint="eastAsia"/>
          <w:sz w:val="24"/>
        </w:rPr>
        <w:t>清场费</w:t>
      </w:r>
      <w:proofErr w:type="gramEnd"/>
      <w:r>
        <w:rPr>
          <w:rFonts w:hint="eastAsia"/>
          <w:sz w:val="24"/>
        </w:rPr>
        <w:t>等实际发生费用），均由乙方自行承担。</w:t>
      </w:r>
    </w:p>
    <w:p w14:paraId="411F271F" w14:textId="77777777" w:rsidR="005E50D9" w:rsidRDefault="00000000">
      <w:pPr>
        <w:spacing w:beforeLines="50" w:before="156" w:afterLines="50" w:after="156" w:line="480" w:lineRule="exact"/>
        <w:jc w:val="center"/>
        <w:rPr>
          <w:rFonts w:asciiTheme="minorEastAsia" w:hAnsiTheme="minorEastAsia" w:cstheme="minorEastAsia" w:hint="eastAsia"/>
          <w:b/>
          <w:bCs/>
          <w:sz w:val="24"/>
        </w:rPr>
      </w:pPr>
      <w:r>
        <w:rPr>
          <w:rFonts w:asciiTheme="minorEastAsia" w:hAnsiTheme="minorEastAsia" w:cstheme="minorEastAsia" w:hint="eastAsia"/>
          <w:b/>
          <w:bCs/>
          <w:sz w:val="24"/>
        </w:rPr>
        <w:t>第十条 免责条件</w:t>
      </w:r>
    </w:p>
    <w:p w14:paraId="632C9E09" w14:textId="77777777" w:rsidR="005E50D9" w:rsidRDefault="00000000">
      <w:pPr>
        <w:spacing w:line="480" w:lineRule="exact"/>
        <w:ind w:firstLine="480"/>
        <w:rPr>
          <w:rFonts w:ascii="宋体" w:hAnsi="宋体" w:hint="eastAsia"/>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w:t>
      </w:r>
      <w:proofErr w:type="gramStart"/>
      <w:r>
        <w:rPr>
          <w:rFonts w:ascii="宋体" w:hAnsi="宋体" w:hint="eastAsia"/>
          <w:sz w:val="24"/>
        </w:rPr>
        <w:t>时间内腾退房</w:t>
      </w:r>
      <w:proofErr w:type="gramEnd"/>
      <w:r>
        <w:rPr>
          <w:rFonts w:ascii="宋体" w:hAnsi="宋体" w:hint="eastAsia"/>
          <w:sz w:val="24"/>
        </w:rPr>
        <w:t>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若乙方逾期腾退造成甲方损失的，乙方应赔偿甲方因此产生的全部损失。</w:t>
      </w:r>
    </w:p>
    <w:p w14:paraId="41B7ADF0" w14:textId="77777777" w:rsidR="005E50D9" w:rsidRDefault="00000000">
      <w:pPr>
        <w:widowControl/>
        <w:spacing w:line="480" w:lineRule="exact"/>
        <w:jc w:val="left"/>
        <w:rPr>
          <w:rFonts w:ascii="宋体" w:hAnsi="宋体" w:cs="宋体" w:hint="eastAsia"/>
          <w:kern w:val="0"/>
          <w:sz w:val="24"/>
        </w:rPr>
      </w:pPr>
      <w:r>
        <w:rPr>
          <w:rFonts w:ascii="宋体" w:hAnsi="宋体" w:hint="eastAsia"/>
          <w:sz w:val="24"/>
        </w:rPr>
        <w:t xml:space="preserve">    2.乙方同意，在任何时间内非因甲方的原因直接引起租赁房屋的水、</w:t>
      </w:r>
      <w:proofErr w:type="gramStart"/>
      <w:r>
        <w:rPr>
          <w:rFonts w:ascii="宋体" w:hAnsi="宋体" w:hint="eastAsia"/>
          <w:sz w:val="24"/>
        </w:rPr>
        <w:t>电停止</w:t>
      </w:r>
      <w:proofErr w:type="gramEnd"/>
      <w:r>
        <w:rPr>
          <w:rFonts w:ascii="宋体" w:hAnsi="宋体" w:hint="eastAsia"/>
          <w:sz w:val="24"/>
        </w:rPr>
        <w:t>供应或租赁</w:t>
      </w:r>
      <w:proofErr w:type="gramStart"/>
      <w:r>
        <w:rPr>
          <w:rFonts w:ascii="宋体" w:hAnsi="宋体" w:hint="eastAsia"/>
          <w:sz w:val="24"/>
        </w:rPr>
        <w:t>物相关</w:t>
      </w:r>
      <w:proofErr w:type="gramEnd"/>
      <w:r>
        <w:rPr>
          <w:rFonts w:ascii="宋体" w:hAnsi="宋体" w:hint="eastAsia"/>
          <w:sz w:val="24"/>
        </w:rPr>
        <w:t>的任何公共设施停止运作，甲方免责。租赁房屋内的任何部分因通讯的失效、故障、暂停，或因有水、烟、火、有害气体或任何其它物质泄漏，或因遭受爆炸、盗窃、抢劫，或因其它外因造成损害的，与甲方无关，乙方应直</w:t>
      </w:r>
      <w:r>
        <w:rPr>
          <w:rFonts w:ascii="宋体" w:hAnsi="宋体" w:hint="eastAsia"/>
          <w:sz w:val="24"/>
        </w:rPr>
        <w:lastRenderedPageBreak/>
        <w:t>接与造成损害的直接责任方交涉。如因不可抗力原因导致租赁房屋损坏或致使乙方遭受损失的，甲乙双方互不承担责任。</w:t>
      </w:r>
    </w:p>
    <w:p w14:paraId="3E98B4E4" w14:textId="77777777" w:rsidR="005E50D9" w:rsidRDefault="00000000">
      <w:pPr>
        <w:widowControl/>
        <w:spacing w:line="480" w:lineRule="exact"/>
        <w:jc w:val="left"/>
        <w:rPr>
          <w:rFonts w:ascii="楷体_GB2312" w:eastAsia="楷体_GB2312" w:hAnsi="宋体" w:cs="Times New Roman" w:hint="eastAsia"/>
          <w:b/>
          <w:sz w:val="24"/>
          <w:lang w:val="zh-CN"/>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14:paraId="03606D77" w14:textId="77777777" w:rsidR="005E50D9" w:rsidRDefault="00000000">
      <w:pPr>
        <w:numPr>
          <w:ilvl w:val="255"/>
          <w:numId w:val="0"/>
        </w:numPr>
        <w:spacing w:beforeLines="50" w:before="156" w:afterLines="50" w:after="156" w:line="480" w:lineRule="exact"/>
        <w:jc w:val="center"/>
        <w:rPr>
          <w:rFonts w:asciiTheme="minorEastAsia" w:hAnsiTheme="minorEastAsia" w:cstheme="minorEastAsia" w:hint="eastAsia"/>
          <w:b/>
          <w:bCs/>
          <w:sz w:val="24"/>
        </w:rPr>
      </w:pPr>
      <w:r>
        <w:rPr>
          <w:rFonts w:asciiTheme="minorEastAsia" w:hAnsiTheme="minorEastAsia" w:cstheme="minorEastAsia" w:hint="eastAsia"/>
          <w:b/>
          <w:bCs/>
          <w:sz w:val="24"/>
        </w:rPr>
        <w:t>第十一条  非格式合同声明</w:t>
      </w:r>
    </w:p>
    <w:p w14:paraId="25543185" w14:textId="77777777" w:rsidR="005E50D9" w:rsidRDefault="00000000">
      <w:pPr>
        <w:spacing w:beforeLines="50" w:before="156" w:afterLines="50" w:after="156" w:line="480" w:lineRule="exact"/>
        <w:rPr>
          <w:rFonts w:ascii="宋体" w:hAnsi="宋体" w:hint="eastAsia"/>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29FC7324" w14:textId="77777777" w:rsidR="005E50D9" w:rsidRDefault="00000000">
      <w:pPr>
        <w:widowControl/>
        <w:numPr>
          <w:ilvl w:val="255"/>
          <w:numId w:val="0"/>
        </w:numPr>
        <w:spacing w:line="480" w:lineRule="exact"/>
        <w:rPr>
          <w:rFonts w:ascii="宋体" w:hAnsi="宋体" w:hint="eastAsia"/>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54D9EBEB" w14:textId="77777777" w:rsidR="005E50D9" w:rsidRDefault="00000000">
      <w:pPr>
        <w:widowControl/>
        <w:numPr>
          <w:ilvl w:val="255"/>
          <w:numId w:val="0"/>
        </w:numPr>
        <w:spacing w:beforeLines="50" w:before="156" w:afterLines="50" w:after="156" w:line="480" w:lineRule="exact"/>
        <w:jc w:val="center"/>
        <w:rPr>
          <w:rFonts w:ascii="黑体" w:eastAsia="黑体" w:hAnsi="宋体" w:hint="eastAsia"/>
          <w:b/>
          <w:bCs/>
          <w:sz w:val="24"/>
        </w:rPr>
      </w:pPr>
      <w:r>
        <w:rPr>
          <w:rFonts w:ascii="宋体" w:hAnsi="宋体" w:hint="eastAsia"/>
          <w:b/>
          <w:bCs/>
          <w:sz w:val="24"/>
        </w:rPr>
        <w:t>第十二条 争议解决</w:t>
      </w:r>
    </w:p>
    <w:p w14:paraId="473C66EB" w14:textId="77777777" w:rsidR="005E50D9" w:rsidRDefault="00000000">
      <w:pPr>
        <w:spacing w:line="480" w:lineRule="exact"/>
        <w:rPr>
          <w:rFonts w:ascii="宋体" w:eastAsia="宋体" w:hAnsi="宋体" w:hint="eastAsia"/>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1.本合同在订立、执行和解释等过程中发生的任何争议和纠纷均适用中华人民共和国法律。</w:t>
      </w:r>
    </w:p>
    <w:p w14:paraId="73452953" w14:textId="77777777" w:rsidR="005E50D9" w:rsidRDefault="00000000">
      <w:pPr>
        <w:spacing w:line="480" w:lineRule="exact"/>
        <w:ind w:firstLineChars="150" w:firstLine="360"/>
        <w:rPr>
          <w:rFonts w:ascii="宋体" w:hAnsi="宋体" w:hint="eastAsia"/>
          <w:sz w:val="24"/>
          <w:u w:val="single"/>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w:t>
      </w:r>
      <w:r>
        <w:rPr>
          <w:rFonts w:ascii="宋体" w:hAnsi="宋体" w:hint="eastAsia"/>
          <w:sz w:val="24"/>
        </w:rPr>
        <w:t>方式解决：</w:t>
      </w:r>
    </w:p>
    <w:p w14:paraId="3F4F3AD5" w14:textId="77777777" w:rsidR="005E50D9" w:rsidRDefault="00000000">
      <w:pPr>
        <w:spacing w:line="480" w:lineRule="exact"/>
        <w:rPr>
          <w:rFonts w:ascii="宋体" w:hAnsi="宋体" w:hint="eastAsia"/>
          <w:sz w:val="24"/>
        </w:rPr>
      </w:pPr>
      <w:r>
        <w:rPr>
          <w:rFonts w:ascii="宋体" w:hAnsi="宋体" w:hint="eastAsia"/>
          <w:sz w:val="24"/>
        </w:rPr>
        <w:t xml:space="preserve">    （1）福州仲裁委员会依据仲裁时现行有效的仲裁规则仲裁。</w:t>
      </w:r>
    </w:p>
    <w:p w14:paraId="5D90C396" w14:textId="77777777" w:rsidR="005E50D9" w:rsidRDefault="00000000">
      <w:pPr>
        <w:spacing w:line="480" w:lineRule="exact"/>
        <w:rPr>
          <w:rFonts w:ascii="宋体" w:hAnsi="宋体" w:hint="eastAsia"/>
          <w:sz w:val="24"/>
        </w:rPr>
      </w:pPr>
      <w:r>
        <w:rPr>
          <w:rFonts w:ascii="宋体" w:hAnsi="宋体" w:hint="eastAsia"/>
          <w:sz w:val="24"/>
        </w:rPr>
        <w:t xml:space="preserve">    （2）厦门仲裁委员会依据仲裁时现行有效的仲裁规则仲裁。</w:t>
      </w:r>
    </w:p>
    <w:p w14:paraId="15AC32E7" w14:textId="77777777" w:rsidR="005E50D9" w:rsidRDefault="00000000">
      <w:pPr>
        <w:spacing w:line="480" w:lineRule="exact"/>
        <w:ind w:firstLineChars="150" w:firstLine="360"/>
        <w:rPr>
          <w:rFonts w:ascii="宋体" w:eastAsia="宋体" w:hAnsi="宋体" w:hint="eastAsia"/>
          <w:sz w:val="24"/>
        </w:rPr>
      </w:pPr>
      <w:r>
        <w:rPr>
          <w:rFonts w:ascii="宋体" w:hAnsi="宋体" w:hint="eastAsia"/>
          <w:sz w:val="24"/>
        </w:rPr>
        <w:t xml:space="preserve"> （3）租赁物所在地人民法院诉讼。</w:t>
      </w:r>
    </w:p>
    <w:p w14:paraId="0A29807E" w14:textId="77777777" w:rsidR="005E50D9" w:rsidRDefault="00000000">
      <w:pPr>
        <w:spacing w:line="480" w:lineRule="exact"/>
        <w:ind w:firstLine="480"/>
        <w:rPr>
          <w:rFonts w:ascii="宋体" w:hAnsi="宋体" w:hint="eastAsia"/>
          <w:sz w:val="24"/>
        </w:rPr>
      </w:pPr>
      <w:r>
        <w:rPr>
          <w:rFonts w:ascii="宋体" w:hAnsi="宋体" w:hint="eastAsia"/>
          <w:sz w:val="24"/>
        </w:rPr>
        <w:t>3.因合同争议产生仲裁、诉讼案件的，甲乙双方一致同意相关案件的律师费、仲裁费、诉讼费、鉴定费、公证费、执行费等相关费用损失由案件败诉方全额承担。</w:t>
      </w:r>
    </w:p>
    <w:p w14:paraId="75331A91" w14:textId="77777777" w:rsidR="005E50D9" w:rsidRDefault="00000000">
      <w:pPr>
        <w:numPr>
          <w:ilvl w:val="255"/>
          <w:numId w:val="0"/>
        </w:numPr>
        <w:spacing w:line="480" w:lineRule="exact"/>
        <w:jc w:val="center"/>
        <w:rPr>
          <w:rFonts w:ascii="宋体" w:hAnsi="宋体" w:hint="eastAsia"/>
          <w:b/>
          <w:bCs/>
          <w:sz w:val="24"/>
        </w:rPr>
      </w:pPr>
      <w:r>
        <w:rPr>
          <w:rFonts w:ascii="宋体" w:hAnsi="宋体" w:hint="eastAsia"/>
          <w:b/>
          <w:bCs/>
          <w:sz w:val="24"/>
        </w:rPr>
        <w:t>第十三条  其他事项</w:t>
      </w:r>
    </w:p>
    <w:p w14:paraId="448F20BD" w14:textId="77777777" w:rsidR="005E50D9" w:rsidRDefault="00000000">
      <w:pPr>
        <w:numPr>
          <w:ilvl w:val="255"/>
          <w:numId w:val="0"/>
        </w:numPr>
        <w:spacing w:line="480" w:lineRule="exact"/>
        <w:rPr>
          <w:rFonts w:ascii="宋体" w:hAnsi="宋体" w:hint="eastAsia"/>
          <w:sz w:val="24"/>
        </w:rPr>
      </w:pPr>
      <w:r>
        <w:rPr>
          <w:rFonts w:ascii="宋体" w:hAnsi="宋体" w:hint="eastAsia"/>
          <w:sz w:val="24"/>
        </w:rPr>
        <w:t xml:space="preserve">    1.双方同意本合同首部约定的地址、联系方式及电子通信终端亦为双方联系往来、法律文书及争议解决时人民法院和/或仲裁机构的法律文书送达地址。如</w:t>
      </w:r>
      <w:r>
        <w:rPr>
          <w:rFonts w:ascii="宋体" w:hAnsi="宋体" w:hint="eastAsia"/>
          <w:sz w:val="24"/>
        </w:rPr>
        <w:lastRenderedPageBreak/>
        <w:t>通过专人递送，在实际交付时视为送达；收件人拒收的，送达人可以采取拍照、录像方式记录送达过程，并将文书留置，亦视为送达；如以传真传送，在传送完成并收到</w:t>
      </w:r>
      <w:proofErr w:type="gramStart"/>
      <w:r>
        <w:rPr>
          <w:rFonts w:ascii="宋体" w:hAnsi="宋体" w:hint="eastAsia"/>
          <w:sz w:val="24"/>
        </w:rPr>
        <w:t>正确回号或</w:t>
      </w:r>
      <w:proofErr w:type="gramEnd"/>
      <w:r>
        <w:rPr>
          <w:rFonts w:ascii="宋体" w:hAnsi="宋体" w:hint="eastAsia"/>
          <w:sz w:val="24"/>
        </w:rPr>
        <w:t>传真报告时视为送达；如以信函（包括特快专递、平信邮寄、挂号邮寄）方式邮寄，在书写了正确地址并以信函投邮后的第</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工作日      视为送达。</w:t>
      </w:r>
    </w:p>
    <w:p w14:paraId="41E7DA70" w14:textId="77777777" w:rsidR="005E50D9" w:rsidRDefault="00000000">
      <w:pPr>
        <w:spacing w:line="480" w:lineRule="exact"/>
        <w:rPr>
          <w:rFonts w:ascii="宋体" w:eastAsia="宋体" w:hAnsi="宋体" w:hint="eastAsia"/>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76B3C41D" w14:textId="77777777" w:rsidR="005E50D9" w:rsidRDefault="00000000">
      <w:pPr>
        <w:spacing w:line="480" w:lineRule="exact"/>
        <w:ind w:firstLineChars="150" w:firstLine="360"/>
        <w:rPr>
          <w:rFonts w:ascii="宋体" w:hAnsi="宋体" w:hint="eastAsia"/>
          <w:sz w:val="24"/>
        </w:rPr>
      </w:pPr>
      <w:r>
        <w:rPr>
          <w:rFonts w:ascii="宋体" w:hAnsi="宋体" w:hint="eastAsia"/>
          <w:sz w:val="24"/>
        </w:rPr>
        <w:t>2.合同中如有未尽事宜，合同双方应共同协商订立补充条款，补充条款及附件与本合同具有同等的法律效力。</w:t>
      </w:r>
    </w:p>
    <w:p w14:paraId="69778D09" w14:textId="77777777" w:rsidR="005E50D9" w:rsidRDefault="00000000">
      <w:pPr>
        <w:spacing w:line="480" w:lineRule="exact"/>
        <w:ind w:firstLineChars="150" w:firstLine="360"/>
        <w:rPr>
          <w:rFonts w:ascii="宋体" w:hAnsi="宋体" w:hint="eastAsia"/>
          <w:sz w:val="24"/>
        </w:rPr>
      </w:pPr>
      <w:r>
        <w:rPr>
          <w:rFonts w:ascii="宋体" w:hAnsi="宋体" w:hint="eastAsia"/>
          <w:sz w:val="24"/>
        </w:rPr>
        <w:t>3.本合同经双方签字盖章之日起生效。合同一式</w:t>
      </w:r>
      <w:r>
        <w:rPr>
          <w:rFonts w:ascii="宋体" w:hAnsi="宋体" w:hint="eastAsia"/>
          <w:sz w:val="24"/>
          <w:u w:val="single"/>
        </w:rPr>
        <w:t xml:space="preserve">   </w:t>
      </w:r>
      <w:r>
        <w:rPr>
          <w:rFonts w:ascii="宋体" w:hAnsi="宋体" w:hint="eastAsia"/>
          <w:sz w:val="24"/>
        </w:rPr>
        <w:t>份，甲、乙双方各执</w:t>
      </w:r>
      <w:r>
        <w:rPr>
          <w:rFonts w:ascii="宋体" w:hAnsi="宋体" w:hint="eastAsia"/>
          <w:sz w:val="24"/>
          <w:u w:val="single"/>
        </w:rPr>
        <w:t xml:space="preserve">   </w:t>
      </w:r>
      <w:r>
        <w:rPr>
          <w:rFonts w:ascii="宋体" w:hAnsi="宋体" w:hint="eastAsia"/>
          <w:sz w:val="24"/>
        </w:rPr>
        <w:t>份。</w:t>
      </w:r>
    </w:p>
    <w:p w14:paraId="2A6A7FE4" w14:textId="77777777" w:rsidR="005E50D9" w:rsidRDefault="00000000">
      <w:pPr>
        <w:spacing w:line="480" w:lineRule="exact"/>
        <w:ind w:firstLineChars="150" w:firstLine="360"/>
        <w:rPr>
          <w:sz w:val="24"/>
        </w:rPr>
      </w:pPr>
      <w:r>
        <w:rPr>
          <w:rFonts w:ascii="宋体" w:hAnsi="宋体" w:hint="eastAsia"/>
          <w:sz w:val="24"/>
        </w:rPr>
        <w:t>4.</w:t>
      </w:r>
      <w:r>
        <w:rPr>
          <w:rFonts w:ascii="宋体" w:hAnsi="宋体" w:hint="eastAsia"/>
          <w:sz w:val="24"/>
          <w:u w:val="single"/>
        </w:rPr>
        <w:t xml:space="preserve">其他                                                          </w:t>
      </w:r>
    </w:p>
    <w:p w14:paraId="52B91DB3" w14:textId="77777777" w:rsidR="005E50D9" w:rsidRDefault="005E50D9">
      <w:pPr>
        <w:spacing w:line="480" w:lineRule="exact"/>
        <w:rPr>
          <w:sz w:val="24"/>
        </w:rPr>
      </w:pPr>
    </w:p>
    <w:p w14:paraId="22B54DFF" w14:textId="77777777" w:rsidR="005E50D9" w:rsidRDefault="00000000">
      <w:pPr>
        <w:spacing w:line="480" w:lineRule="exact"/>
        <w:rPr>
          <w:rFonts w:ascii="宋体" w:hAnsi="宋体" w:hint="eastAsia"/>
          <w:sz w:val="24"/>
        </w:rPr>
      </w:pPr>
      <w:r>
        <w:rPr>
          <w:rFonts w:ascii="宋体" w:hAnsi="宋体" w:hint="eastAsia"/>
          <w:sz w:val="24"/>
        </w:rPr>
        <w:t>附</w:t>
      </w:r>
      <w:r>
        <w:rPr>
          <w:rFonts w:ascii="宋体" w:hAnsi="宋体"/>
          <w:sz w:val="24"/>
        </w:rPr>
        <w:t>件</w:t>
      </w:r>
      <w:r>
        <w:rPr>
          <w:rFonts w:ascii="宋体" w:hAnsi="宋体" w:hint="eastAsia"/>
          <w:sz w:val="24"/>
        </w:rPr>
        <w:t>1：租赁物平面图</w:t>
      </w:r>
    </w:p>
    <w:p w14:paraId="207DEDAE" w14:textId="77777777" w:rsidR="005E50D9" w:rsidRDefault="00000000">
      <w:pPr>
        <w:spacing w:line="480" w:lineRule="exact"/>
        <w:rPr>
          <w:rFonts w:ascii="楷体_GB2312" w:eastAsia="楷体_GB2312" w:hAnsi="楷体_GB2312" w:cs="楷体_GB2312" w:hint="eastAsia"/>
          <w:b/>
          <w:bCs/>
          <w:sz w:val="24"/>
        </w:rPr>
      </w:pPr>
      <w:r>
        <w:rPr>
          <w:rFonts w:ascii="宋体" w:hAnsi="宋体" w:hint="eastAsia"/>
          <w:sz w:val="24"/>
        </w:rPr>
        <w:t>附件2：租赁物交付确认书</w:t>
      </w:r>
      <w:r>
        <w:rPr>
          <w:rFonts w:ascii="楷体_GB2312" w:eastAsia="楷体_GB2312" w:hAnsi="楷体_GB2312" w:cs="楷体_GB2312" w:hint="eastAsia"/>
          <w:b/>
          <w:bCs/>
          <w:sz w:val="24"/>
        </w:rPr>
        <w:t>（说明：样式供参考，请根据实际情况添加或填写）</w:t>
      </w:r>
    </w:p>
    <w:p w14:paraId="1A13EEFA" w14:textId="77777777" w:rsidR="005E50D9" w:rsidRDefault="00000000">
      <w:pPr>
        <w:spacing w:line="480" w:lineRule="exact"/>
        <w:jc w:val="left"/>
        <w:rPr>
          <w:rFonts w:ascii="宋体" w:hAnsi="宋体" w:hint="eastAsia"/>
          <w:sz w:val="24"/>
        </w:rPr>
      </w:pPr>
      <w:r>
        <w:rPr>
          <w:rFonts w:ascii="宋体" w:hAnsi="宋体" w:hint="eastAsia"/>
          <w:sz w:val="24"/>
        </w:rPr>
        <w:t>附件3：委托付款及受托支付确认函（范本）</w:t>
      </w:r>
    </w:p>
    <w:p w14:paraId="09C39A3B" w14:textId="77777777" w:rsidR="005E50D9" w:rsidRDefault="00000000">
      <w:pPr>
        <w:spacing w:line="480" w:lineRule="exact"/>
        <w:rPr>
          <w:rFonts w:ascii="宋体" w:hAnsi="宋体" w:hint="eastAsia"/>
          <w:sz w:val="24"/>
        </w:rPr>
      </w:pPr>
      <w:r>
        <w:rPr>
          <w:rFonts w:ascii="宋体" w:hAnsi="宋体" w:hint="eastAsia"/>
          <w:sz w:val="24"/>
        </w:rPr>
        <w:t>附件4：安全环保责任协议书</w:t>
      </w:r>
    </w:p>
    <w:p w14:paraId="30007FC2" w14:textId="77777777" w:rsidR="005E50D9" w:rsidRDefault="00000000">
      <w:pPr>
        <w:spacing w:line="480" w:lineRule="exact"/>
        <w:rPr>
          <w:rFonts w:ascii="宋体" w:hAnsi="宋体" w:hint="eastAsia"/>
          <w:sz w:val="24"/>
        </w:rPr>
      </w:pPr>
      <w:r>
        <w:rPr>
          <w:rFonts w:ascii="宋体" w:hAnsi="宋体" w:hint="eastAsia"/>
          <w:sz w:val="24"/>
        </w:rPr>
        <w:t xml:space="preserve">  </w:t>
      </w:r>
    </w:p>
    <w:p w14:paraId="1E320368" w14:textId="77777777" w:rsidR="005E50D9" w:rsidRDefault="00000000">
      <w:pPr>
        <w:spacing w:line="480" w:lineRule="exact"/>
        <w:rPr>
          <w:rFonts w:ascii="宋体" w:hAnsi="宋体" w:hint="eastAsia"/>
          <w:sz w:val="24"/>
        </w:rPr>
      </w:pPr>
      <w:r>
        <w:rPr>
          <w:rFonts w:ascii="宋体" w:hAnsi="宋体" w:hint="eastAsia"/>
          <w:sz w:val="24"/>
        </w:rPr>
        <w:t xml:space="preserve">    以下为合同签章页，无正文。</w:t>
      </w:r>
    </w:p>
    <w:p w14:paraId="7FB95CA8" w14:textId="77777777" w:rsidR="005E50D9" w:rsidRDefault="00000000">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w:t>
      </w:r>
    </w:p>
    <w:p w14:paraId="05249BDC" w14:textId="77777777" w:rsidR="005E50D9" w:rsidRDefault="00000000">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填写说明：</w:t>
      </w:r>
    </w:p>
    <w:p w14:paraId="687C0017" w14:textId="77777777" w:rsidR="005E50D9" w:rsidRDefault="00000000">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本合同中有关划线填空的部分的划线，在具体合同签订时，完成填空后把划线删掉，并把选择条款中的未选项删除；另请在填写完成后将合同文中、文末的填写说明文字删除。</w:t>
      </w:r>
    </w:p>
    <w:p w14:paraId="781C62E5" w14:textId="77777777" w:rsidR="005E50D9" w:rsidRDefault="00000000">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特别提醒：</w:t>
      </w:r>
    </w:p>
    <w:p w14:paraId="740AE4A6" w14:textId="77777777" w:rsidR="005E50D9" w:rsidRDefault="00000000">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w:t>
      </w:r>
      <w:proofErr w:type="gramStart"/>
      <w:r>
        <w:rPr>
          <w:rFonts w:ascii="楷体_GB2312" w:eastAsia="楷体_GB2312" w:hAnsi="楷体_GB2312" w:cs="楷体_GB2312" w:hint="eastAsia"/>
          <w:b/>
          <w:bCs/>
          <w:sz w:val="24"/>
        </w:rPr>
        <w:t>本示范文本未</w:t>
      </w:r>
      <w:proofErr w:type="gramEnd"/>
      <w:r>
        <w:rPr>
          <w:rFonts w:ascii="楷体_GB2312" w:eastAsia="楷体_GB2312" w:hAnsi="楷体_GB2312" w:cs="楷体_GB2312" w:hint="eastAsia"/>
          <w:b/>
          <w:bCs/>
          <w:sz w:val="24"/>
        </w:rPr>
        <w:t>附有安全协议或安全责任书，需要本单位另行添加。</w:t>
      </w:r>
    </w:p>
    <w:p w14:paraId="60F29F13" w14:textId="77777777" w:rsidR="005E50D9" w:rsidRDefault="00000000">
      <w:pPr>
        <w:spacing w:line="480" w:lineRule="exact"/>
        <w:rPr>
          <w:rFonts w:ascii="宋体" w:hAnsi="宋体" w:hint="eastAsia"/>
          <w:sz w:val="24"/>
        </w:rPr>
      </w:pPr>
      <w:r>
        <w:rPr>
          <w:rFonts w:ascii="宋体" w:hAnsi="宋体" w:hint="eastAsia"/>
          <w:sz w:val="24"/>
        </w:rPr>
        <w:br w:type="page"/>
      </w:r>
    </w:p>
    <w:p w14:paraId="56CD95F6" w14:textId="77777777" w:rsidR="005E50D9" w:rsidRDefault="00000000">
      <w:pPr>
        <w:spacing w:line="480" w:lineRule="exact"/>
        <w:rPr>
          <w:rFonts w:ascii="宋体" w:hAnsi="宋体" w:hint="eastAsia"/>
          <w:sz w:val="24"/>
        </w:rPr>
      </w:pPr>
      <w:r>
        <w:rPr>
          <w:rFonts w:ascii="宋体" w:hAnsi="宋体" w:hint="eastAsia"/>
          <w:sz w:val="24"/>
        </w:rPr>
        <w:lastRenderedPageBreak/>
        <w:t>（本页无正文，为合同签章页）</w:t>
      </w:r>
    </w:p>
    <w:p w14:paraId="27FED416" w14:textId="77777777" w:rsidR="005E50D9" w:rsidRDefault="00000000">
      <w:pPr>
        <w:spacing w:line="480" w:lineRule="exact"/>
        <w:rPr>
          <w:rFonts w:ascii="楷体_GB2312" w:eastAsia="楷体_GB2312" w:hAnsi="楷体_GB2312" w:cs="楷体_GB2312" w:hint="eastAsia"/>
          <w:b/>
          <w:bCs/>
          <w:sz w:val="24"/>
        </w:rPr>
      </w:pPr>
      <w:r>
        <w:rPr>
          <w:rFonts w:ascii="楷体_GB2312" w:eastAsia="楷体_GB2312" w:hAnsi="楷体_GB2312" w:cs="楷体_GB2312" w:hint="eastAsia"/>
          <w:b/>
          <w:bCs/>
          <w:sz w:val="24"/>
        </w:rPr>
        <w:t xml:space="preserve">   </w:t>
      </w:r>
    </w:p>
    <w:p w14:paraId="761B2209" w14:textId="77777777" w:rsidR="005E50D9" w:rsidRDefault="00000000">
      <w:pPr>
        <w:spacing w:beforeLines="50" w:before="156" w:afterLines="50" w:after="156" w:line="480" w:lineRule="exact"/>
        <w:rPr>
          <w:rFonts w:ascii="宋体" w:hAnsi="宋体" w:hint="eastAsia"/>
          <w:sz w:val="24"/>
        </w:rPr>
      </w:pPr>
      <w:r>
        <w:rPr>
          <w:rFonts w:ascii="宋体" w:hAnsi="宋体" w:hint="eastAsia"/>
          <w:sz w:val="24"/>
        </w:rPr>
        <w:t xml:space="preserve">甲方（盖章）：  </w:t>
      </w:r>
    </w:p>
    <w:p w14:paraId="09F5AF81" w14:textId="77777777" w:rsidR="005E50D9" w:rsidRDefault="00000000">
      <w:pPr>
        <w:spacing w:beforeLines="50" w:before="156" w:afterLines="50" w:after="156" w:line="480" w:lineRule="exact"/>
        <w:rPr>
          <w:rFonts w:ascii="宋体" w:hAnsi="宋体" w:hint="eastAsia"/>
          <w:sz w:val="24"/>
          <w:u w:val="single"/>
        </w:rPr>
      </w:pPr>
      <w:r>
        <w:rPr>
          <w:rFonts w:ascii="宋体" w:hAnsi="宋体" w:hint="eastAsia"/>
          <w:sz w:val="24"/>
        </w:rPr>
        <w:t>住所：</w:t>
      </w:r>
    </w:p>
    <w:p w14:paraId="315AA1A2" w14:textId="77777777" w:rsidR="005E50D9" w:rsidRDefault="00000000">
      <w:pPr>
        <w:spacing w:beforeLines="50" w:before="156" w:afterLines="50" w:after="156" w:line="480" w:lineRule="exact"/>
        <w:rPr>
          <w:rFonts w:ascii="宋体" w:hAnsi="宋体" w:hint="eastAsia"/>
          <w:sz w:val="24"/>
        </w:rPr>
      </w:pPr>
      <w:r>
        <w:rPr>
          <w:rFonts w:ascii="宋体" w:hAnsi="宋体" w:hint="eastAsia"/>
          <w:sz w:val="24"/>
        </w:rPr>
        <w:t xml:space="preserve">法定代表人或授权代表（签字）：    </w:t>
      </w:r>
    </w:p>
    <w:p w14:paraId="7CF79F69" w14:textId="77777777" w:rsidR="005E50D9" w:rsidRDefault="00000000">
      <w:pPr>
        <w:spacing w:beforeLines="50" w:before="156" w:afterLines="50" w:after="156" w:line="480" w:lineRule="exact"/>
        <w:rPr>
          <w:rFonts w:ascii="宋体" w:hAnsi="宋体" w:hint="eastAsia"/>
          <w:sz w:val="24"/>
        </w:rPr>
      </w:pPr>
      <w:r>
        <w:rPr>
          <w:rFonts w:ascii="宋体" w:hAnsi="宋体" w:hint="eastAsia"/>
          <w:sz w:val="24"/>
        </w:rPr>
        <w:t xml:space="preserve">签约日期：       </w:t>
      </w:r>
    </w:p>
    <w:p w14:paraId="42AB7E00" w14:textId="77777777" w:rsidR="005E50D9" w:rsidRDefault="00000000">
      <w:pPr>
        <w:spacing w:beforeLines="50" w:before="156" w:afterLines="50" w:after="156" w:line="480" w:lineRule="exact"/>
        <w:rPr>
          <w:rFonts w:ascii="宋体" w:hAnsi="宋体" w:hint="eastAsia"/>
          <w:sz w:val="24"/>
        </w:rPr>
      </w:pPr>
      <w:r>
        <w:rPr>
          <w:rFonts w:ascii="宋体" w:hAnsi="宋体" w:hint="eastAsia"/>
          <w:sz w:val="24"/>
        </w:rPr>
        <w:t xml:space="preserve">账户名称：     </w:t>
      </w:r>
    </w:p>
    <w:p w14:paraId="480D8D68" w14:textId="77777777" w:rsidR="005E50D9" w:rsidRDefault="00000000">
      <w:pPr>
        <w:spacing w:beforeLines="50" w:before="156" w:afterLines="50" w:after="156" w:line="480" w:lineRule="exact"/>
        <w:rPr>
          <w:rFonts w:ascii="宋体" w:hAnsi="宋体" w:hint="eastAsia"/>
          <w:sz w:val="24"/>
        </w:rPr>
      </w:pPr>
      <w:r>
        <w:rPr>
          <w:rFonts w:ascii="宋体" w:hAnsi="宋体" w:hint="eastAsia"/>
          <w:sz w:val="24"/>
        </w:rPr>
        <w:t xml:space="preserve">开户银行：               </w:t>
      </w:r>
    </w:p>
    <w:p w14:paraId="4AF6AC97" w14:textId="77777777" w:rsidR="005E50D9" w:rsidRDefault="00000000">
      <w:pPr>
        <w:spacing w:beforeLines="50" w:before="156" w:afterLines="50" w:after="156" w:line="480" w:lineRule="exact"/>
        <w:rPr>
          <w:rFonts w:ascii="宋体" w:hAnsi="宋体" w:hint="eastAsia"/>
          <w:sz w:val="24"/>
          <w:u w:val="single"/>
        </w:rPr>
      </w:pPr>
      <w:r>
        <w:rPr>
          <w:rFonts w:ascii="宋体" w:hAnsi="宋体" w:hint="eastAsia"/>
          <w:sz w:val="24"/>
        </w:rPr>
        <w:t>账号：</w:t>
      </w:r>
    </w:p>
    <w:p w14:paraId="74480694" w14:textId="77777777" w:rsidR="005E50D9" w:rsidRDefault="005E50D9">
      <w:pPr>
        <w:spacing w:beforeLines="50" w:before="156" w:afterLines="50" w:after="156" w:line="480" w:lineRule="exact"/>
        <w:rPr>
          <w:rFonts w:ascii="宋体" w:hAnsi="宋体" w:hint="eastAsia"/>
          <w:sz w:val="24"/>
        </w:rPr>
      </w:pPr>
    </w:p>
    <w:p w14:paraId="0A3140EC" w14:textId="77777777" w:rsidR="005E50D9" w:rsidRDefault="00000000">
      <w:pPr>
        <w:spacing w:beforeLines="50" w:before="156" w:afterLines="50" w:after="156" w:line="480" w:lineRule="exact"/>
        <w:rPr>
          <w:rFonts w:ascii="宋体" w:hAnsi="宋体" w:hint="eastAsia"/>
          <w:sz w:val="24"/>
          <w:u w:val="single"/>
        </w:rPr>
      </w:pPr>
      <w:r>
        <w:rPr>
          <w:rFonts w:ascii="宋体" w:hAnsi="宋体" w:hint="eastAsia"/>
          <w:sz w:val="24"/>
        </w:rPr>
        <w:t>乙方（盖章）：</w:t>
      </w:r>
    </w:p>
    <w:p w14:paraId="1E94599B" w14:textId="77777777" w:rsidR="005E50D9" w:rsidRDefault="00000000">
      <w:pPr>
        <w:spacing w:beforeLines="50" w:before="156" w:afterLines="50" w:after="156" w:line="480" w:lineRule="exact"/>
        <w:rPr>
          <w:rFonts w:ascii="宋体" w:hAnsi="宋体" w:hint="eastAsia"/>
          <w:sz w:val="24"/>
          <w:u w:val="single"/>
        </w:rPr>
      </w:pPr>
      <w:r>
        <w:rPr>
          <w:rFonts w:ascii="宋体" w:hAnsi="宋体" w:hint="eastAsia"/>
          <w:sz w:val="24"/>
        </w:rPr>
        <w:t>住所：</w:t>
      </w:r>
    </w:p>
    <w:p w14:paraId="3C3E47CE" w14:textId="77777777" w:rsidR="005E50D9" w:rsidRDefault="00000000">
      <w:pPr>
        <w:spacing w:beforeLines="50" w:before="156" w:afterLines="50" w:after="156" w:line="480" w:lineRule="exact"/>
        <w:rPr>
          <w:rFonts w:ascii="宋体" w:hAnsi="宋体" w:hint="eastAsia"/>
          <w:sz w:val="24"/>
          <w:u w:val="single"/>
        </w:rPr>
      </w:pPr>
      <w:r>
        <w:rPr>
          <w:rFonts w:ascii="宋体" w:hAnsi="宋体" w:hint="eastAsia"/>
          <w:sz w:val="24"/>
        </w:rPr>
        <w:t>法定代表人或授权代表（签字）：</w:t>
      </w:r>
    </w:p>
    <w:p w14:paraId="3C558207" w14:textId="77777777" w:rsidR="005E50D9" w:rsidRDefault="00000000">
      <w:pPr>
        <w:spacing w:beforeLines="50" w:before="156" w:afterLines="50" w:after="156" w:line="480" w:lineRule="exact"/>
        <w:rPr>
          <w:rFonts w:ascii="宋体" w:hAnsi="宋体" w:hint="eastAsia"/>
          <w:sz w:val="24"/>
          <w:u w:val="single"/>
        </w:rPr>
      </w:pPr>
      <w:r>
        <w:rPr>
          <w:rFonts w:ascii="宋体" w:hAnsi="宋体" w:hint="eastAsia"/>
          <w:sz w:val="24"/>
        </w:rPr>
        <w:t>签约日期：</w:t>
      </w:r>
    </w:p>
    <w:p w14:paraId="376A185E" w14:textId="77777777" w:rsidR="005E50D9" w:rsidRDefault="00000000">
      <w:pPr>
        <w:spacing w:beforeLines="50" w:before="156" w:afterLines="50" w:after="156" w:line="480" w:lineRule="exact"/>
        <w:rPr>
          <w:rFonts w:ascii="宋体" w:hAnsi="宋体" w:hint="eastAsia"/>
          <w:sz w:val="24"/>
          <w:u w:val="single"/>
        </w:rPr>
      </w:pPr>
      <w:r>
        <w:rPr>
          <w:rFonts w:ascii="宋体" w:hAnsi="宋体" w:hint="eastAsia"/>
          <w:sz w:val="24"/>
          <w:u w:val="single"/>
        </w:rPr>
        <w:br w:type="page"/>
      </w:r>
    </w:p>
    <w:p w14:paraId="7C358F1C" w14:textId="77777777" w:rsidR="005E50D9" w:rsidRDefault="00000000">
      <w:pPr>
        <w:spacing w:beforeLines="50" w:before="156" w:afterLines="50" w:after="156" w:line="480" w:lineRule="exact"/>
        <w:rPr>
          <w:rFonts w:ascii="宋体" w:hAnsi="宋体" w:hint="eastAsia"/>
          <w:b/>
          <w:bCs/>
          <w:szCs w:val="32"/>
        </w:rPr>
      </w:pPr>
      <w:r>
        <w:rPr>
          <w:rFonts w:ascii="宋体" w:hAnsi="宋体" w:hint="eastAsia"/>
          <w:b/>
          <w:bCs/>
          <w:szCs w:val="21"/>
        </w:rPr>
        <w:lastRenderedPageBreak/>
        <w:t>附</w:t>
      </w:r>
      <w:r>
        <w:rPr>
          <w:rFonts w:ascii="宋体" w:hAnsi="宋体"/>
          <w:b/>
          <w:bCs/>
          <w:szCs w:val="21"/>
        </w:rPr>
        <w:t>件</w:t>
      </w:r>
      <w:r>
        <w:rPr>
          <w:rFonts w:ascii="宋体" w:hAnsi="宋体" w:hint="eastAsia"/>
          <w:b/>
          <w:bCs/>
          <w:szCs w:val="21"/>
        </w:rPr>
        <w:t>1：</w:t>
      </w:r>
      <w:r>
        <w:rPr>
          <w:rFonts w:ascii="宋体" w:hAnsi="宋体" w:hint="eastAsia"/>
          <w:szCs w:val="32"/>
        </w:rPr>
        <w:t>租赁物平面图</w:t>
      </w:r>
    </w:p>
    <w:p w14:paraId="2DC01185" w14:textId="77777777" w:rsidR="005E50D9" w:rsidRDefault="005E50D9">
      <w:pPr>
        <w:spacing w:beforeLines="50" w:before="156" w:afterLines="50" w:after="156" w:line="480" w:lineRule="exact"/>
        <w:rPr>
          <w:rFonts w:ascii="宋体" w:hAnsi="宋体" w:hint="eastAsia"/>
          <w:b/>
          <w:bCs/>
          <w:szCs w:val="21"/>
        </w:rPr>
      </w:pPr>
    </w:p>
    <w:p w14:paraId="3C6CE7F8" w14:textId="77777777" w:rsidR="005E50D9" w:rsidRDefault="005E50D9">
      <w:pPr>
        <w:spacing w:beforeLines="50" w:before="156" w:afterLines="50" w:after="156" w:line="480" w:lineRule="exact"/>
        <w:rPr>
          <w:rFonts w:ascii="宋体" w:hAnsi="宋体" w:hint="eastAsia"/>
          <w:b/>
          <w:bCs/>
          <w:szCs w:val="21"/>
        </w:rPr>
      </w:pPr>
    </w:p>
    <w:p w14:paraId="390BE7F7" w14:textId="77777777" w:rsidR="005E50D9" w:rsidRDefault="005E50D9">
      <w:pPr>
        <w:spacing w:beforeLines="50" w:before="156" w:afterLines="50" w:after="156" w:line="480" w:lineRule="exact"/>
        <w:rPr>
          <w:rFonts w:ascii="宋体" w:hAnsi="宋体" w:hint="eastAsia"/>
          <w:b/>
          <w:bCs/>
          <w:szCs w:val="21"/>
        </w:rPr>
      </w:pPr>
    </w:p>
    <w:p w14:paraId="18CEC487" w14:textId="77777777" w:rsidR="005E50D9" w:rsidRDefault="005E50D9">
      <w:pPr>
        <w:spacing w:beforeLines="50" w:before="156" w:afterLines="50" w:after="156" w:line="480" w:lineRule="exact"/>
        <w:rPr>
          <w:rFonts w:ascii="宋体" w:hAnsi="宋体" w:hint="eastAsia"/>
          <w:b/>
          <w:bCs/>
          <w:szCs w:val="21"/>
        </w:rPr>
      </w:pPr>
    </w:p>
    <w:p w14:paraId="4F5621B2" w14:textId="77777777" w:rsidR="005E50D9" w:rsidRDefault="005E50D9">
      <w:pPr>
        <w:spacing w:beforeLines="50" w:before="156" w:afterLines="50" w:after="156" w:line="480" w:lineRule="exact"/>
        <w:rPr>
          <w:rFonts w:ascii="宋体" w:hAnsi="宋体" w:hint="eastAsia"/>
          <w:b/>
          <w:bCs/>
          <w:szCs w:val="21"/>
        </w:rPr>
      </w:pPr>
    </w:p>
    <w:p w14:paraId="36577B69" w14:textId="77777777" w:rsidR="005E50D9" w:rsidRDefault="005E50D9">
      <w:pPr>
        <w:spacing w:beforeLines="50" w:before="156" w:afterLines="50" w:after="156" w:line="480" w:lineRule="exact"/>
        <w:rPr>
          <w:rFonts w:ascii="宋体" w:hAnsi="宋体" w:hint="eastAsia"/>
          <w:b/>
          <w:bCs/>
          <w:szCs w:val="21"/>
        </w:rPr>
      </w:pPr>
    </w:p>
    <w:p w14:paraId="55264B80" w14:textId="77777777" w:rsidR="005E50D9" w:rsidRDefault="005E50D9">
      <w:pPr>
        <w:spacing w:beforeLines="50" w:before="156" w:afterLines="50" w:after="156" w:line="480" w:lineRule="exact"/>
        <w:rPr>
          <w:rFonts w:ascii="宋体" w:hAnsi="宋体" w:hint="eastAsia"/>
          <w:b/>
          <w:bCs/>
          <w:szCs w:val="21"/>
        </w:rPr>
      </w:pPr>
    </w:p>
    <w:p w14:paraId="392B5DF8" w14:textId="77777777" w:rsidR="005E50D9" w:rsidRDefault="005E50D9">
      <w:pPr>
        <w:spacing w:beforeLines="50" w:before="156" w:afterLines="50" w:after="156" w:line="480" w:lineRule="exact"/>
        <w:rPr>
          <w:rFonts w:ascii="宋体" w:hAnsi="宋体" w:hint="eastAsia"/>
          <w:b/>
          <w:bCs/>
          <w:szCs w:val="21"/>
        </w:rPr>
      </w:pPr>
    </w:p>
    <w:p w14:paraId="4FC0BF38" w14:textId="77777777" w:rsidR="005E50D9" w:rsidRDefault="005E50D9">
      <w:pPr>
        <w:spacing w:beforeLines="50" w:before="156" w:afterLines="50" w:after="156" w:line="480" w:lineRule="exact"/>
        <w:rPr>
          <w:rFonts w:ascii="宋体" w:hAnsi="宋体" w:hint="eastAsia"/>
          <w:b/>
          <w:bCs/>
          <w:szCs w:val="21"/>
        </w:rPr>
      </w:pPr>
    </w:p>
    <w:p w14:paraId="3074B62A" w14:textId="77777777" w:rsidR="005E50D9" w:rsidRDefault="005E50D9">
      <w:pPr>
        <w:spacing w:beforeLines="50" w:before="156" w:afterLines="50" w:after="156" w:line="480" w:lineRule="exact"/>
        <w:rPr>
          <w:rFonts w:ascii="宋体" w:hAnsi="宋体" w:hint="eastAsia"/>
          <w:b/>
          <w:bCs/>
          <w:szCs w:val="21"/>
        </w:rPr>
      </w:pPr>
    </w:p>
    <w:p w14:paraId="087D358A" w14:textId="77777777" w:rsidR="005E50D9" w:rsidRDefault="005E50D9">
      <w:pPr>
        <w:spacing w:beforeLines="50" w:before="156" w:afterLines="50" w:after="156" w:line="480" w:lineRule="exact"/>
        <w:rPr>
          <w:rFonts w:ascii="宋体" w:hAnsi="宋体" w:hint="eastAsia"/>
          <w:b/>
          <w:bCs/>
          <w:szCs w:val="21"/>
        </w:rPr>
      </w:pPr>
    </w:p>
    <w:p w14:paraId="467B9F29" w14:textId="77777777" w:rsidR="005E50D9" w:rsidRDefault="005E50D9">
      <w:pPr>
        <w:spacing w:beforeLines="50" w:before="156" w:afterLines="50" w:after="156" w:line="480" w:lineRule="exact"/>
        <w:rPr>
          <w:rFonts w:ascii="宋体" w:hAnsi="宋体" w:hint="eastAsia"/>
          <w:b/>
          <w:bCs/>
          <w:szCs w:val="21"/>
        </w:rPr>
      </w:pPr>
    </w:p>
    <w:p w14:paraId="0F95D24C" w14:textId="77777777" w:rsidR="005E50D9" w:rsidRDefault="005E50D9">
      <w:pPr>
        <w:spacing w:beforeLines="50" w:before="156" w:afterLines="50" w:after="156" w:line="480" w:lineRule="exact"/>
        <w:rPr>
          <w:rFonts w:ascii="宋体" w:hAnsi="宋体" w:hint="eastAsia"/>
          <w:b/>
          <w:bCs/>
          <w:szCs w:val="21"/>
        </w:rPr>
      </w:pPr>
    </w:p>
    <w:p w14:paraId="01B15E64" w14:textId="77777777" w:rsidR="005E50D9" w:rsidRDefault="005E50D9">
      <w:pPr>
        <w:spacing w:beforeLines="50" w:before="156" w:afterLines="50" w:after="156" w:line="480" w:lineRule="exact"/>
        <w:rPr>
          <w:rFonts w:ascii="宋体" w:hAnsi="宋体" w:hint="eastAsia"/>
          <w:b/>
          <w:bCs/>
          <w:szCs w:val="21"/>
        </w:rPr>
      </w:pPr>
    </w:p>
    <w:p w14:paraId="0C7EDF53" w14:textId="77777777" w:rsidR="005E50D9" w:rsidRDefault="005E50D9">
      <w:pPr>
        <w:spacing w:beforeLines="50" w:before="156" w:afterLines="50" w:after="156" w:line="480" w:lineRule="exact"/>
        <w:rPr>
          <w:rFonts w:ascii="宋体" w:hAnsi="宋体" w:hint="eastAsia"/>
          <w:b/>
          <w:bCs/>
          <w:szCs w:val="21"/>
        </w:rPr>
      </w:pPr>
    </w:p>
    <w:p w14:paraId="7A4A2115" w14:textId="77777777" w:rsidR="005E50D9" w:rsidRDefault="005E50D9">
      <w:pPr>
        <w:spacing w:beforeLines="50" w:before="156" w:afterLines="50" w:after="156" w:line="480" w:lineRule="exact"/>
        <w:rPr>
          <w:rFonts w:ascii="宋体" w:hAnsi="宋体" w:hint="eastAsia"/>
          <w:b/>
          <w:bCs/>
          <w:szCs w:val="21"/>
        </w:rPr>
      </w:pPr>
    </w:p>
    <w:p w14:paraId="08E420BA" w14:textId="77777777" w:rsidR="005E50D9" w:rsidRDefault="005E50D9">
      <w:pPr>
        <w:spacing w:beforeLines="50" w:before="156" w:afterLines="50" w:after="156" w:line="480" w:lineRule="exact"/>
        <w:rPr>
          <w:rFonts w:ascii="宋体" w:hAnsi="宋体" w:hint="eastAsia"/>
          <w:b/>
          <w:bCs/>
          <w:szCs w:val="21"/>
        </w:rPr>
      </w:pPr>
    </w:p>
    <w:p w14:paraId="32C83EBC" w14:textId="77777777" w:rsidR="005E50D9" w:rsidRDefault="005E50D9">
      <w:pPr>
        <w:spacing w:beforeLines="50" w:before="156" w:afterLines="50" w:after="156" w:line="480" w:lineRule="exact"/>
        <w:rPr>
          <w:rFonts w:ascii="宋体" w:hAnsi="宋体" w:hint="eastAsia"/>
          <w:b/>
          <w:bCs/>
          <w:szCs w:val="21"/>
        </w:rPr>
      </w:pPr>
    </w:p>
    <w:p w14:paraId="471B90DB" w14:textId="77777777" w:rsidR="005E50D9" w:rsidRDefault="005E50D9">
      <w:pPr>
        <w:spacing w:beforeLines="50" w:before="156" w:afterLines="50" w:after="156" w:line="480" w:lineRule="exact"/>
        <w:rPr>
          <w:rFonts w:ascii="宋体" w:hAnsi="宋体" w:hint="eastAsia"/>
          <w:b/>
          <w:bCs/>
          <w:szCs w:val="21"/>
        </w:rPr>
      </w:pPr>
    </w:p>
    <w:p w14:paraId="0791043E" w14:textId="77777777" w:rsidR="005E50D9" w:rsidRDefault="005E50D9">
      <w:pPr>
        <w:spacing w:beforeLines="50" w:before="156" w:afterLines="50" w:after="156" w:line="480" w:lineRule="exact"/>
        <w:rPr>
          <w:rFonts w:ascii="宋体" w:hAnsi="宋体" w:hint="eastAsia"/>
          <w:b/>
          <w:bCs/>
          <w:szCs w:val="21"/>
        </w:rPr>
      </w:pPr>
    </w:p>
    <w:p w14:paraId="615C7A77" w14:textId="77777777" w:rsidR="005E50D9" w:rsidRDefault="005E50D9">
      <w:pPr>
        <w:spacing w:beforeLines="50" w:before="156" w:afterLines="50" w:after="156" w:line="480" w:lineRule="exact"/>
        <w:rPr>
          <w:rFonts w:ascii="宋体" w:hAnsi="宋体" w:hint="eastAsia"/>
          <w:b/>
          <w:bCs/>
          <w:szCs w:val="21"/>
        </w:rPr>
      </w:pPr>
    </w:p>
    <w:p w14:paraId="33D30D0F" w14:textId="77777777" w:rsidR="005E50D9" w:rsidRDefault="00000000">
      <w:pPr>
        <w:spacing w:beforeLines="50" w:before="156" w:afterLines="50" w:after="156" w:line="480" w:lineRule="exact"/>
        <w:rPr>
          <w:rFonts w:ascii="宋体" w:hAnsi="宋体" w:hint="eastAsia"/>
          <w:b/>
          <w:bCs/>
          <w:szCs w:val="21"/>
        </w:rPr>
      </w:pPr>
      <w:r>
        <w:rPr>
          <w:rFonts w:ascii="宋体" w:hAnsi="宋体" w:hint="eastAsia"/>
          <w:b/>
          <w:bCs/>
          <w:szCs w:val="21"/>
        </w:rPr>
        <w:lastRenderedPageBreak/>
        <w:t>附件2：</w:t>
      </w:r>
    </w:p>
    <w:p w14:paraId="42A8CC85" w14:textId="77777777" w:rsidR="005E50D9" w:rsidRDefault="00000000">
      <w:pPr>
        <w:shd w:val="clear" w:color="auto" w:fill="FFFFFF"/>
        <w:snapToGrid w:val="0"/>
        <w:jc w:val="center"/>
        <w:rPr>
          <w:rFonts w:ascii="宋体" w:hAnsi="宋体" w:hint="eastAsia"/>
          <w:b/>
          <w:bCs/>
          <w:sz w:val="28"/>
          <w:szCs w:val="28"/>
        </w:rPr>
      </w:pPr>
      <w:r>
        <w:rPr>
          <w:rFonts w:ascii="宋体" w:hAnsi="宋体" w:hint="eastAsia"/>
          <w:b/>
          <w:bCs/>
          <w:sz w:val="28"/>
          <w:szCs w:val="28"/>
        </w:rPr>
        <w:t>租赁物交付确认书</w:t>
      </w:r>
    </w:p>
    <w:p w14:paraId="60BADC83" w14:textId="77777777" w:rsidR="005E50D9" w:rsidRDefault="00000000">
      <w:pPr>
        <w:shd w:val="clear" w:color="auto" w:fill="FFFFFF"/>
        <w:snapToGrid w:val="0"/>
        <w:rPr>
          <w:rFonts w:ascii="宋体" w:hAnsi="宋体" w:hint="eastAsia"/>
          <w:szCs w:val="21"/>
        </w:rPr>
      </w:pPr>
      <w:r>
        <w:rPr>
          <w:rFonts w:ascii="宋体" w:hAnsi="宋体" w:hint="eastAsia"/>
          <w:szCs w:val="21"/>
        </w:rPr>
        <w:t> </w:t>
      </w:r>
    </w:p>
    <w:p w14:paraId="7BAA7164" w14:textId="77777777" w:rsidR="005E50D9" w:rsidRDefault="00000000">
      <w:pPr>
        <w:shd w:val="clear" w:color="auto" w:fill="FFFFFF"/>
        <w:snapToGrid w:val="0"/>
        <w:spacing w:line="360" w:lineRule="auto"/>
        <w:rPr>
          <w:rFonts w:ascii="宋体" w:hAnsi="宋体" w:hint="eastAsia"/>
          <w:sz w:val="24"/>
        </w:rPr>
      </w:pPr>
      <w:r>
        <w:rPr>
          <w:rFonts w:ascii="宋体" w:hAnsi="宋体" w:hint="eastAsia"/>
          <w:sz w:val="24"/>
        </w:rPr>
        <w:t>甲方：</w:t>
      </w:r>
    </w:p>
    <w:p w14:paraId="54CD076E" w14:textId="77777777" w:rsidR="005E50D9" w:rsidRDefault="00000000">
      <w:pPr>
        <w:shd w:val="clear" w:color="auto" w:fill="FFFFFF"/>
        <w:snapToGrid w:val="0"/>
        <w:spacing w:line="360" w:lineRule="auto"/>
        <w:rPr>
          <w:rFonts w:ascii="宋体" w:hAnsi="宋体" w:hint="eastAsia"/>
          <w:sz w:val="24"/>
        </w:rPr>
      </w:pPr>
      <w:r>
        <w:rPr>
          <w:rFonts w:ascii="宋体" w:hAnsi="宋体" w:hint="eastAsia"/>
          <w:sz w:val="24"/>
        </w:rPr>
        <w:t>乙方：</w:t>
      </w:r>
    </w:p>
    <w:p w14:paraId="58A2FBC6" w14:textId="77777777" w:rsidR="005E50D9" w:rsidRDefault="00000000">
      <w:pPr>
        <w:shd w:val="clear" w:color="auto" w:fill="FFFFFF"/>
        <w:snapToGrid w:val="0"/>
        <w:spacing w:line="360" w:lineRule="auto"/>
        <w:rPr>
          <w:rFonts w:ascii="宋体" w:hAnsi="宋体" w:hint="eastAsia"/>
          <w:sz w:val="24"/>
        </w:rPr>
      </w:pPr>
      <w:r>
        <w:rPr>
          <w:rFonts w:ascii="宋体" w:hAnsi="宋体" w:hint="eastAsia"/>
          <w:sz w:val="24"/>
        </w:rPr>
        <w:t> </w:t>
      </w:r>
      <w:r>
        <w:rPr>
          <w:rFonts w:ascii="宋体" w:hAnsi="宋体" w:hint="eastAsia"/>
          <w:sz w:val="24"/>
        </w:rPr>
        <w:tab/>
        <w:t xml:space="preserve"> 甲方现根据甲乙双方于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5E50D9" w14:paraId="10120DD9" w14:textId="77777777">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14:paraId="7FA1BB95" w14:textId="77777777" w:rsidR="005E50D9" w:rsidRDefault="00000000">
            <w:pPr>
              <w:rPr>
                <w:rFonts w:ascii="宋体" w:hAnsi="宋体" w:hint="eastAsia"/>
                <w:sz w:val="24"/>
              </w:rPr>
            </w:pPr>
            <w:r>
              <w:rPr>
                <w:rFonts w:ascii="宋体" w:hAnsi="宋体" w:hint="eastAsia"/>
                <w:sz w:val="24"/>
              </w:rPr>
              <w:t xml:space="preserve">场地编号：        </w:t>
            </w:r>
          </w:p>
        </w:tc>
        <w:tc>
          <w:tcPr>
            <w:tcW w:w="2918" w:type="dxa"/>
            <w:tcBorders>
              <w:top w:val="single" w:sz="4" w:space="0" w:color="auto"/>
              <w:left w:val="single" w:sz="4" w:space="0" w:color="auto"/>
              <w:bottom w:val="single" w:sz="4" w:space="0" w:color="auto"/>
              <w:right w:val="single" w:sz="4" w:space="0" w:color="auto"/>
            </w:tcBorders>
            <w:vAlign w:val="center"/>
          </w:tcPr>
          <w:p w14:paraId="7AA64F77" w14:textId="77777777" w:rsidR="005E50D9" w:rsidRDefault="00000000">
            <w:pPr>
              <w:rPr>
                <w:rFonts w:ascii="宋体" w:hAnsi="宋体" w:hint="eastAsia"/>
                <w:sz w:val="24"/>
              </w:rPr>
            </w:pPr>
            <w:r>
              <w:rPr>
                <w:rFonts w:ascii="宋体" w:hAnsi="宋体" w:hint="eastAsia"/>
                <w:sz w:val="24"/>
              </w:rPr>
              <w:t>计租面积（平米）：    ㎡</w:t>
            </w:r>
          </w:p>
        </w:tc>
        <w:tc>
          <w:tcPr>
            <w:tcW w:w="3610" w:type="dxa"/>
            <w:tcBorders>
              <w:top w:val="single" w:sz="4" w:space="0" w:color="auto"/>
              <w:left w:val="single" w:sz="4" w:space="0" w:color="auto"/>
              <w:bottom w:val="single" w:sz="4" w:space="0" w:color="auto"/>
              <w:right w:val="single" w:sz="4" w:space="0" w:color="auto"/>
            </w:tcBorders>
            <w:vAlign w:val="center"/>
          </w:tcPr>
          <w:p w14:paraId="594390AC" w14:textId="77777777" w:rsidR="005E50D9" w:rsidRDefault="00000000">
            <w:pPr>
              <w:rPr>
                <w:rFonts w:ascii="宋体" w:hAnsi="宋体" w:hint="eastAsia"/>
                <w:sz w:val="24"/>
              </w:rPr>
            </w:pPr>
            <w:r>
              <w:rPr>
                <w:rFonts w:ascii="宋体" w:hAnsi="宋体" w:hint="eastAsia"/>
                <w:sz w:val="24"/>
              </w:rPr>
              <w:t>交付时间：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tc>
      </w:tr>
    </w:tbl>
    <w:p w14:paraId="1FA9FEDF" w14:textId="77777777" w:rsidR="005E50D9" w:rsidRDefault="00000000">
      <w:pPr>
        <w:shd w:val="clear" w:color="auto" w:fill="FFFFFF"/>
        <w:snapToGrid w:val="0"/>
        <w:rPr>
          <w:rFonts w:ascii="宋体" w:hAnsi="宋体" w:hint="eastAsia"/>
          <w:sz w:val="24"/>
        </w:rPr>
      </w:pPr>
      <w:r>
        <w:rPr>
          <w:rFonts w:ascii="宋体" w:hAnsi="宋体" w:hint="eastAsia"/>
          <w:sz w:val="24"/>
        </w:rPr>
        <w:t> </w:t>
      </w:r>
    </w:p>
    <w:p w14:paraId="57A37DF6" w14:textId="77777777" w:rsidR="005E50D9" w:rsidRDefault="00000000">
      <w:pPr>
        <w:shd w:val="clear" w:color="auto" w:fill="FFFFFF"/>
        <w:snapToGrid w:val="0"/>
        <w:rPr>
          <w:rFonts w:ascii="宋体" w:hAnsi="宋体" w:hint="eastAsia"/>
          <w:sz w:val="24"/>
        </w:rPr>
      </w:pPr>
      <w:r>
        <w:rPr>
          <w:rFonts w:ascii="宋体" w:hAnsi="宋体" w:hint="eastAsia"/>
          <w:sz w:val="24"/>
        </w:rPr>
        <w:t>设施设备清单：</w:t>
      </w:r>
    </w:p>
    <w:p w14:paraId="3624351D" w14:textId="77777777" w:rsidR="005E50D9" w:rsidRDefault="00000000">
      <w:pPr>
        <w:shd w:val="clear" w:color="auto" w:fill="FFFFFF"/>
        <w:snapToGrid w:val="0"/>
        <w:rPr>
          <w:rFonts w:ascii="宋体" w:hAnsi="宋体" w:hint="eastAsia"/>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2268"/>
        <w:gridCol w:w="1021"/>
        <w:gridCol w:w="1758"/>
        <w:gridCol w:w="3402"/>
      </w:tblGrid>
      <w:tr w:rsidR="005E50D9" w14:paraId="6AABA883"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26165ED9" w14:textId="77777777" w:rsidR="005E50D9" w:rsidRDefault="00000000">
            <w:pPr>
              <w:spacing w:line="567" w:lineRule="exact"/>
              <w:jc w:val="center"/>
              <w:rPr>
                <w:rFonts w:ascii="宋体" w:hAnsi="宋体" w:hint="eastAsia"/>
                <w:sz w:val="24"/>
              </w:rPr>
            </w:pPr>
            <w:r>
              <w:rPr>
                <w:rFonts w:ascii="宋体" w:hAnsi="宋体" w:hint="eastAsia"/>
                <w:sz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14:paraId="43415EFB" w14:textId="77777777" w:rsidR="005E50D9" w:rsidRDefault="00000000">
            <w:pPr>
              <w:spacing w:line="567" w:lineRule="exact"/>
              <w:jc w:val="center"/>
              <w:rPr>
                <w:rFonts w:ascii="宋体" w:hAnsi="宋体" w:hint="eastAsia"/>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14:paraId="3DE5AD35" w14:textId="77777777" w:rsidR="005E50D9" w:rsidRDefault="00000000">
            <w:pPr>
              <w:spacing w:line="567" w:lineRule="exact"/>
              <w:jc w:val="center"/>
              <w:rPr>
                <w:rFonts w:ascii="宋体" w:hAnsi="宋体" w:hint="eastAsia"/>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14:paraId="2F32A4EB" w14:textId="77777777" w:rsidR="005E50D9" w:rsidRDefault="00000000">
            <w:pPr>
              <w:spacing w:line="567" w:lineRule="exact"/>
              <w:jc w:val="center"/>
              <w:rPr>
                <w:rFonts w:ascii="宋体" w:hAnsi="宋体" w:hint="eastAsia"/>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14:paraId="44ED9CF8" w14:textId="77777777" w:rsidR="005E50D9" w:rsidRDefault="00000000">
            <w:pPr>
              <w:spacing w:line="567" w:lineRule="exact"/>
              <w:jc w:val="center"/>
              <w:rPr>
                <w:rFonts w:ascii="宋体" w:hAnsi="宋体" w:hint="eastAsia"/>
                <w:sz w:val="24"/>
              </w:rPr>
            </w:pPr>
            <w:r>
              <w:rPr>
                <w:rFonts w:ascii="宋体" w:hAnsi="宋体" w:hint="eastAsia"/>
                <w:sz w:val="24"/>
              </w:rPr>
              <w:t>备注</w:t>
            </w:r>
          </w:p>
        </w:tc>
      </w:tr>
      <w:tr w:rsidR="005E50D9" w14:paraId="57AE174B"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566CA24C" w14:textId="77777777" w:rsidR="005E50D9"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209B2F5A" w14:textId="77777777" w:rsidR="005E50D9" w:rsidRDefault="005E50D9">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7C745F31" w14:textId="77777777" w:rsidR="005E50D9"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1774D04B" w14:textId="77777777" w:rsidR="005E50D9"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77677987" w14:textId="77777777" w:rsidR="005E50D9" w:rsidRDefault="00000000">
            <w:pPr>
              <w:spacing w:line="567" w:lineRule="exact"/>
              <w:jc w:val="center"/>
              <w:rPr>
                <w:rFonts w:ascii="宋体" w:hAnsi="宋体" w:hint="eastAsia"/>
                <w:sz w:val="24"/>
                <w:u w:val="single"/>
              </w:rPr>
            </w:pPr>
            <w:r>
              <w:rPr>
                <w:rFonts w:ascii="宋体" w:hAnsi="宋体" w:hint="eastAsia"/>
                <w:sz w:val="24"/>
                <w:u w:val="single"/>
              </w:rPr>
              <w:t> </w:t>
            </w:r>
          </w:p>
        </w:tc>
      </w:tr>
      <w:tr w:rsidR="005E50D9" w14:paraId="7E9280C6"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4CC07DC6" w14:textId="77777777" w:rsidR="005E50D9"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0FA5F37E" w14:textId="77777777" w:rsidR="005E50D9" w:rsidRDefault="005E50D9">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6C7AE517" w14:textId="77777777" w:rsidR="005E50D9"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41B385A9" w14:textId="77777777" w:rsidR="005E50D9"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1F1B8A39" w14:textId="77777777" w:rsidR="005E50D9" w:rsidRDefault="00000000">
            <w:pPr>
              <w:spacing w:line="567" w:lineRule="exact"/>
              <w:jc w:val="center"/>
              <w:rPr>
                <w:rFonts w:ascii="宋体" w:hAnsi="宋体" w:hint="eastAsia"/>
                <w:sz w:val="24"/>
                <w:u w:val="single"/>
              </w:rPr>
            </w:pPr>
            <w:r>
              <w:rPr>
                <w:rFonts w:ascii="宋体" w:hAnsi="宋体" w:hint="eastAsia"/>
                <w:sz w:val="24"/>
                <w:u w:val="single"/>
              </w:rPr>
              <w:t> </w:t>
            </w:r>
          </w:p>
        </w:tc>
      </w:tr>
      <w:tr w:rsidR="005E50D9" w14:paraId="0D92F766"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5563247D" w14:textId="77777777" w:rsidR="005E50D9"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577BB34A" w14:textId="77777777" w:rsidR="005E50D9" w:rsidRDefault="005E50D9">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3F99FC98" w14:textId="77777777" w:rsidR="005E50D9"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117C1D7A" w14:textId="77777777" w:rsidR="005E50D9"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61838505" w14:textId="77777777" w:rsidR="005E50D9" w:rsidRDefault="00000000">
            <w:pPr>
              <w:spacing w:line="567" w:lineRule="exact"/>
              <w:jc w:val="center"/>
              <w:rPr>
                <w:rFonts w:ascii="宋体" w:hAnsi="宋体" w:hint="eastAsia"/>
                <w:sz w:val="24"/>
                <w:u w:val="single"/>
              </w:rPr>
            </w:pPr>
            <w:r>
              <w:rPr>
                <w:rFonts w:ascii="宋体" w:hAnsi="宋体" w:hint="eastAsia"/>
                <w:sz w:val="24"/>
                <w:u w:val="single"/>
              </w:rPr>
              <w:t> </w:t>
            </w:r>
          </w:p>
        </w:tc>
      </w:tr>
      <w:tr w:rsidR="005E50D9" w14:paraId="62E40CE8"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5A29AAB7" w14:textId="77777777" w:rsidR="005E50D9"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0B872432" w14:textId="77777777" w:rsidR="005E50D9" w:rsidRDefault="005E50D9">
            <w:pPr>
              <w:spacing w:line="567" w:lineRule="exact"/>
              <w:jc w:val="center"/>
              <w:rPr>
                <w:rFonts w:ascii="宋体" w:hAnsi="宋体" w:hint="eastAsia"/>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5A84535A" w14:textId="77777777" w:rsidR="005E50D9"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217E7E96" w14:textId="77777777" w:rsidR="005E50D9" w:rsidRDefault="00000000">
            <w:pPr>
              <w:spacing w:line="567" w:lineRule="exact"/>
              <w:jc w:val="center"/>
              <w:rPr>
                <w:rFonts w:ascii="宋体" w:hAnsi="宋体" w:hint="eastAsia"/>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0CCB00A2" w14:textId="77777777" w:rsidR="005E50D9" w:rsidRDefault="00000000">
            <w:pPr>
              <w:spacing w:line="567" w:lineRule="exact"/>
              <w:jc w:val="center"/>
              <w:rPr>
                <w:rFonts w:ascii="宋体" w:hAnsi="宋体" w:hint="eastAsia"/>
                <w:sz w:val="24"/>
                <w:u w:val="single"/>
              </w:rPr>
            </w:pPr>
            <w:r>
              <w:rPr>
                <w:rFonts w:ascii="宋体" w:hAnsi="宋体" w:hint="eastAsia"/>
                <w:sz w:val="24"/>
                <w:u w:val="single"/>
              </w:rPr>
              <w:t> </w:t>
            </w:r>
          </w:p>
        </w:tc>
      </w:tr>
    </w:tbl>
    <w:p w14:paraId="61D01A1D" w14:textId="77777777" w:rsidR="005E50D9" w:rsidRDefault="00000000">
      <w:pPr>
        <w:shd w:val="clear" w:color="auto" w:fill="FFFFFF"/>
        <w:snapToGrid w:val="0"/>
        <w:rPr>
          <w:rFonts w:ascii="宋体" w:hAnsi="宋体" w:hint="eastAsia"/>
          <w:sz w:val="24"/>
        </w:rPr>
      </w:pPr>
      <w:r>
        <w:rPr>
          <w:rFonts w:ascii="宋体" w:hAnsi="宋体" w:hint="eastAsia"/>
          <w:sz w:val="24"/>
        </w:rPr>
        <w:t> </w:t>
      </w:r>
    </w:p>
    <w:p w14:paraId="0786B1B7" w14:textId="77777777" w:rsidR="005E50D9" w:rsidRDefault="005E50D9">
      <w:pPr>
        <w:shd w:val="clear" w:color="auto" w:fill="FFFFFF"/>
        <w:snapToGrid w:val="0"/>
        <w:rPr>
          <w:rFonts w:ascii="宋体" w:hAnsi="宋体" w:hint="eastAsia"/>
          <w:sz w:val="24"/>
        </w:rPr>
      </w:pPr>
    </w:p>
    <w:p w14:paraId="555C7187" w14:textId="77777777" w:rsidR="005E50D9" w:rsidRDefault="00000000">
      <w:pPr>
        <w:shd w:val="clear" w:color="auto" w:fill="FFFFFF"/>
        <w:snapToGrid w:val="0"/>
        <w:rPr>
          <w:rFonts w:ascii="宋体" w:hAnsi="宋体" w:hint="eastAsia"/>
          <w:sz w:val="24"/>
          <w:u w:val="single"/>
        </w:rPr>
      </w:pPr>
      <w:r>
        <w:rPr>
          <w:rFonts w:ascii="宋体" w:hAnsi="宋体" w:hint="eastAsia"/>
          <w:sz w:val="24"/>
        </w:rPr>
        <w:t>水表底数：</w:t>
      </w:r>
      <w:r>
        <w:rPr>
          <w:rFonts w:ascii="宋体" w:hAnsi="宋体" w:hint="eastAsia"/>
          <w:sz w:val="24"/>
          <w:u w:val="single"/>
        </w:rPr>
        <w:t xml:space="preserve">          </w:t>
      </w:r>
      <w:r>
        <w:rPr>
          <w:rFonts w:ascii="宋体" w:hAnsi="宋体" w:hint="eastAsia"/>
          <w:sz w:val="24"/>
        </w:rPr>
        <w:t>吨      电表底数：</w:t>
      </w:r>
      <w:r>
        <w:rPr>
          <w:rFonts w:ascii="宋体" w:hAnsi="宋体" w:hint="eastAsia"/>
          <w:sz w:val="24"/>
          <w:u w:val="single"/>
        </w:rPr>
        <w:t xml:space="preserve">         </w:t>
      </w:r>
      <w:r>
        <w:rPr>
          <w:rFonts w:ascii="宋体" w:hAnsi="宋体" w:hint="eastAsia"/>
          <w:sz w:val="24"/>
        </w:rPr>
        <w:t xml:space="preserve"> 度</w:t>
      </w:r>
    </w:p>
    <w:p w14:paraId="567C1CC9" w14:textId="77777777" w:rsidR="005E50D9" w:rsidRDefault="00000000">
      <w:pPr>
        <w:shd w:val="clear" w:color="auto" w:fill="FFFFFF"/>
        <w:snapToGrid w:val="0"/>
        <w:rPr>
          <w:rFonts w:ascii="宋体" w:hAnsi="宋体" w:hint="eastAsia"/>
          <w:sz w:val="24"/>
        </w:rPr>
      </w:pPr>
      <w:r>
        <w:rPr>
          <w:rFonts w:ascii="宋体" w:hAnsi="宋体" w:hint="eastAsia"/>
          <w:sz w:val="24"/>
        </w:rPr>
        <w:t> </w:t>
      </w:r>
    </w:p>
    <w:p w14:paraId="72693591" w14:textId="77777777" w:rsidR="005E50D9" w:rsidRDefault="00000000">
      <w:pPr>
        <w:shd w:val="clear" w:color="auto" w:fill="FFFFFF"/>
        <w:snapToGrid w:val="0"/>
        <w:rPr>
          <w:rFonts w:ascii="宋体" w:hAnsi="宋体" w:hint="eastAsia"/>
          <w:sz w:val="24"/>
        </w:rPr>
      </w:pPr>
      <w:r>
        <w:rPr>
          <w:rFonts w:ascii="宋体" w:hAnsi="宋体" w:hint="eastAsia"/>
          <w:sz w:val="24"/>
        </w:rPr>
        <w:t>双方一致确认上述内容，乙方同意接受交付；</w:t>
      </w:r>
    </w:p>
    <w:p w14:paraId="4938E0C1" w14:textId="77777777" w:rsidR="005E50D9" w:rsidRDefault="00000000">
      <w:pPr>
        <w:shd w:val="clear" w:color="auto" w:fill="FFFFFF"/>
        <w:snapToGrid w:val="0"/>
        <w:rPr>
          <w:rFonts w:ascii="宋体" w:hAnsi="宋体" w:hint="eastAsia"/>
          <w:sz w:val="24"/>
        </w:rPr>
      </w:pPr>
      <w:r>
        <w:rPr>
          <w:rFonts w:ascii="宋体" w:hAnsi="宋体" w:hint="eastAsia"/>
          <w:sz w:val="24"/>
        </w:rPr>
        <w:t> </w:t>
      </w:r>
    </w:p>
    <w:p w14:paraId="2613274E" w14:textId="77777777" w:rsidR="005E50D9" w:rsidRDefault="00000000">
      <w:pPr>
        <w:shd w:val="clear" w:color="auto" w:fill="FFFFFF"/>
        <w:snapToGrid w:val="0"/>
        <w:rPr>
          <w:rFonts w:ascii="宋体" w:hAnsi="宋体" w:hint="eastAsia"/>
          <w:sz w:val="24"/>
        </w:rPr>
      </w:pPr>
      <w:r>
        <w:rPr>
          <w:rFonts w:ascii="宋体" w:hAnsi="宋体" w:hint="eastAsia"/>
          <w:sz w:val="24"/>
        </w:rPr>
        <w:t>本确认书签署后，视为甲方已按合同约定向乙方交付租赁物。</w:t>
      </w:r>
    </w:p>
    <w:p w14:paraId="47D790FC" w14:textId="77777777" w:rsidR="005E50D9" w:rsidRDefault="00000000">
      <w:pPr>
        <w:shd w:val="clear" w:color="auto" w:fill="FFFFFF"/>
        <w:snapToGrid w:val="0"/>
        <w:rPr>
          <w:rFonts w:ascii="宋体" w:hAnsi="宋体" w:hint="eastAsia"/>
          <w:szCs w:val="21"/>
        </w:rPr>
      </w:pPr>
      <w:r>
        <w:rPr>
          <w:rFonts w:ascii="宋体" w:hAnsi="宋体" w:hint="eastAsia"/>
          <w:szCs w:val="21"/>
        </w:rPr>
        <w:t> </w:t>
      </w:r>
    </w:p>
    <w:p w14:paraId="33E1EF7C" w14:textId="77777777" w:rsidR="005E50D9" w:rsidRDefault="005E50D9">
      <w:pPr>
        <w:shd w:val="clear" w:color="auto" w:fill="FFFFFF"/>
        <w:snapToGrid w:val="0"/>
        <w:rPr>
          <w:rFonts w:ascii="宋体" w:hAnsi="宋体" w:hint="eastAsia"/>
          <w:sz w:val="24"/>
        </w:rPr>
      </w:pPr>
    </w:p>
    <w:p w14:paraId="7DAD3D03" w14:textId="77777777" w:rsidR="005E50D9" w:rsidRDefault="005E50D9">
      <w:pPr>
        <w:shd w:val="clear" w:color="auto" w:fill="FFFFFF"/>
        <w:snapToGrid w:val="0"/>
        <w:rPr>
          <w:rFonts w:ascii="宋体" w:hAnsi="宋体" w:hint="eastAsia"/>
          <w:sz w:val="24"/>
        </w:rPr>
      </w:pPr>
    </w:p>
    <w:p w14:paraId="7A0A9B8A" w14:textId="77777777" w:rsidR="005E50D9" w:rsidRDefault="00000000">
      <w:pPr>
        <w:shd w:val="clear" w:color="auto" w:fill="FFFFFF"/>
        <w:snapToGrid w:val="0"/>
        <w:rPr>
          <w:rFonts w:ascii="宋体" w:hAnsi="宋体" w:hint="eastAsia"/>
          <w:sz w:val="24"/>
        </w:rPr>
      </w:pPr>
      <w:r>
        <w:rPr>
          <w:rFonts w:ascii="宋体" w:hAnsi="宋体" w:hint="eastAsia"/>
          <w:sz w:val="24"/>
        </w:rPr>
        <w:t>甲方：                                 乙方：</w:t>
      </w:r>
    </w:p>
    <w:p w14:paraId="03FDFC4A" w14:textId="77777777" w:rsidR="005E50D9" w:rsidRDefault="00000000">
      <w:pPr>
        <w:shd w:val="clear" w:color="auto" w:fill="FFFFFF"/>
        <w:snapToGrid w:val="0"/>
        <w:rPr>
          <w:rFonts w:ascii="宋体" w:hAnsi="宋体" w:hint="eastAsia"/>
          <w:sz w:val="24"/>
        </w:rPr>
      </w:pPr>
      <w:r>
        <w:rPr>
          <w:rFonts w:ascii="宋体" w:hAnsi="宋体" w:hint="eastAsia"/>
          <w:sz w:val="24"/>
        </w:rPr>
        <w:t> </w:t>
      </w:r>
    </w:p>
    <w:p w14:paraId="41C45FCD" w14:textId="77777777" w:rsidR="005E50D9" w:rsidRDefault="00000000">
      <w:pPr>
        <w:shd w:val="clear" w:color="auto" w:fill="FFFFFF"/>
        <w:snapToGrid w:val="0"/>
        <w:rPr>
          <w:rFonts w:ascii="宋体" w:hAnsi="宋体" w:hint="eastAsia"/>
          <w:sz w:val="24"/>
        </w:rPr>
      </w:pPr>
      <w:r>
        <w:rPr>
          <w:rFonts w:ascii="宋体" w:hAnsi="宋体" w:hint="eastAsia"/>
          <w:sz w:val="24"/>
        </w:rPr>
        <w:t>法定代表人或授权委托人（签字）：       法定代表人或授权委托人（签字）：</w:t>
      </w:r>
    </w:p>
    <w:p w14:paraId="259C08CD" w14:textId="77777777" w:rsidR="005E50D9" w:rsidRDefault="00000000">
      <w:pPr>
        <w:shd w:val="clear" w:color="auto" w:fill="FFFFFF"/>
        <w:snapToGrid w:val="0"/>
        <w:rPr>
          <w:rFonts w:ascii="宋体" w:hAnsi="宋体" w:hint="eastAsia"/>
          <w:sz w:val="24"/>
        </w:rPr>
      </w:pPr>
      <w:r>
        <w:rPr>
          <w:rFonts w:ascii="宋体" w:hAnsi="宋体" w:hint="eastAsia"/>
          <w:sz w:val="24"/>
        </w:rPr>
        <w:t> </w:t>
      </w:r>
    </w:p>
    <w:p w14:paraId="6E0A6554" w14:textId="77777777" w:rsidR="005E50D9" w:rsidRDefault="00000000">
      <w:pPr>
        <w:shd w:val="clear" w:color="auto" w:fill="FFFFFF"/>
        <w:snapToGrid w:val="0"/>
        <w:rPr>
          <w:rFonts w:ascii="宋体" w:hAnsi="宋体" w:hint="eastAsia"/>
          <w:sz w:val="24"/>
        </w:rPr>
      </w:pPr>
      <w:r>
        <w:rPr>
          <w:rFonts w:ascii="宋体" w:hAnsi="宋体" w:hint="eastAsia"/>
          <w:sz w:val="24"/>
        </w:rPr>
        <w:t>时间：                                 时间：</w:t>
      </w:r>
    </w:p>
    <w:p w14:paraId="1FDE44F3" w14:textId="77777777" w:rsidR="005E50D9" w:rsidRDefault="005E50D9">
      <w:pPr>
        <w:spacing w:before="40" w:line="440" w:lineRule="atLeast"/>
        <w:jc w:val="left"/>
        <w:textAlignment w:val="baseline"/>
        <w:rPr>
          <w:rFonts w:ascii="宋体" w:hAnsi="宋体" w:hint="eastAsia"/>
          <w:b/>
          <w:color w:val="000000"/>
          <w:sz w:val="33"/>
          <w:szCs w:val="33"/>
        </w:rPr>
      </w:pPr>
    </w:p>
    <w:p w14:paraId="2D07D474" w14:textId="77777777" w:rsidR="005E50D9" w:rsidRDefault="005E50D9">
      <w:pPr>
        <w:spacing w:before="40" w:line="440" w:lineRule="atLeast"/>
        <w:jc w:val="left"/>
        <w:textAlignment w:val="baseline"/>
        <w:rPr>
          <w:rFonts w:ascii="宋体" w:hAnsi="宋体" w:hint="eastAsia"/>
          <w:b/>
          <w:color w:val="000000"/>
          <w:sz w:val="33"/>
          <w:szCs w:val="33"/>
        </w:rPr>
      </w:pPr>
    </w:p>
    <w:p w14:paraId="206E2622" w14:textId="77777777" w:rsidR="005E50D9" w:rsidRDefault="00000000">
      <w:pPr>
        <w:spacing w:before="40" w:line="440" w:lineRule="atLeast"/>
        <w:jc w:val="left"/>
        <w:textAlignment w:val="baseline"/>
        <w:rPr>
          <w:rFonts w:ascii="宋体" w:eastAsia="宋体" w:hAnsi="宋体" w:cs="Times New Roman" w:hint="eastAsia"/>
          <w:b/>
          <w:color w:val="000000"/>
          <w:sz w:val="33"/>
          <w:szCs w:val="33"/>
        </w:rPr>
      </w:pPr>
      <w:r>
        <w:rPr>
          <w:rFonts w:ascii="宋体" w:hAnsi="宋体" w:hint="eastAsia"/>
          <w:b/>
          <w:color w:val="000000"/>
          <w:sz w:val="33"/>
          <w:szCs w:val="33"/>
        </w:rPr>
        <w:lastRenderedPageBreak/>
        <w:t>附件3：</w:t>
      </w:r>
    </w:p>
    <w:p w14:paraId="3CB99E79" w14:textId="77777777" w:rsidR="005E50D9" w:rsidRDefault="00000000">
      <w:pPr>
        <w:wordWrap w:val="0"/>
        <w:spacing w:before="40" w:line="440" w:lineRule="atLeast"/>
        <w:jc w:val="center"/>
        <w:textAlignment w:val="baseline"/>
        <w:rPr>
          <w:rFonts w:ascii="等线" w:hAnsi="等线" w:hint="eastAsia"/>
          <w:sz w:val="33"/>
          <w:szCs w:val="33"/>
        </w:rPr>
      </w:pPr>
      <w:r>
        <w:rPr>
          <w:rFonts w:ascii="宋体" w:hAnsi="宋体" w:hint="eastAsia"/>
          <w:b/>
          <w:color w:val="000000"/>
          <w:sz w:val="33"/>
          <w:szCs w:val="33"/>
        </w:rPr>
        <w:t>委托付款及受托支付确认函（范本）</w:t>
      </w:r>
    </w:p>
    <w:p w14:paraId="380163AC" w14:textId="77777777" w:rsidR="005E50D9" w:rsidRDefault="00000000">
      <w:pPr>
        <w:spacing w:line="440" w:lineRule="exact"/>
        <w:textAlignment w:val="baseline"/>
        <w:rPr>
          <w:rFonts w:ascii="Calibri" w:hAnsi="Calibri"/>
          <w:sz w:val="29"/>
          <w:szCs w:val="29"/>
        </w:rPr>
      </w:pPr>
      <w:r>
        <w:rPr>
          <w:rFonts w:ascii="宋体" w:hAnsi="宋体" w:hint="eastAsia"/>
          <w:color w:val="000000"/>
          <w:sz w:val="29"/>
          <w:szCs w:val="29"/>
        </w:rPr>
        <w:t>厦门港务控股集团有限公司、厦门港务地产有限公司：</w:t>
      </w:r>
    </w:p>
    <w:p w14:paraId="28597D8D" w14:textId="77777777" w:rsidR="005E50D9" w:rsidRDefault="00000000">
      <w:pPr>
        <w:spacing w:line="440" w:lineRule="exact"/>
        <w:ind w:left="20" w:right="60" w:firstLine="560"/>
        <w:textAlignment w:val="baseline"/>
        <w:rPr>
          <w:rFonts w:ascii="宋体" w:hAnsi="宋体" w:hint="eastAsia"/>
          <w:color w:val="000000"/>
          <w:sz w:val="27"/>
          <w:szCs w:val="27"/>
        </w:rPr>
      </w:pPr>
      <w:r>
        <w:rPr>
          <w:rFonts w:ascii="宋体" w:hAnsi="宋体" w:hint="eastAsia"/>
          <w:color w:val="000000"/>
          <w:sz w:val="27"/>
          <w:szCs w:val="27"/>
        </w:rPr>
        <w:t>我方（委托方）</w:t>
      </w:r>
      <w:r>
        <w:rPr>
          <w:rFonts w:ascii="宋体" w:hAnsi="宋体"/>
          <w:color w:val="000000"/>
          <w:sz w:val="27"/>
          <w:szCs w:val="27"/>
        </w:rPr>
        <w:t>xxx</w:t>
      </w:r>
      <w:r>
        <w:rPr>
          <w:rFonts w:ascii="宋体" w:hAnsi="宋体" w:hint="eastAsia"/>
          <w:color w:val="000000"/>
          <w:sz w:val="27"/>
          <w:szCs w:val="27"/>
        </w:rPr>
        <w:t>作为承租方于</w:t>
      </w:r>
      <w:r>
        <w:rPr>
          <w:rFonts w:ascii="宋体" w:hAnsi="宋体"/>
          <w:color w:val="000000"/>
          <w:sz w:val="27"/>
          <w:szCs w:val="27"/>
          <w:u w:val="single"/>
        </w:rPr>
        <w:t xml:space="preserve">    </w:t>
      </w:r>
      <w:r>
        <w:rPr>
          <w:rFonts w:ascii="宋体" w:hAnsi="宋体"/>
          <w:color w:val="000000"/>
          <w:sz w:val="27"/>
          <w:szCs w:val="27"/>
        </w:rPr>
        <w:t>年</w:t>
      </w:r>
      <w:r>
        <w:rPr>
          <w:rFonts w:ascii="宋体" w:hAnsi="宋体"/>
          <w:color w:val="000000"/>
          <w:sz w:val="27"/>
          <w:szCs w:val="27"/>
          <w:u w:val="single"/>
        </w:rPr>
        <w:t xml:space="preserve">  </w:t>
      </w:r>
      <w:r>
        <w:rPr>
          <w:rFonts w:ascii="宋体" w:hAnsi="宋体"/>
          <w:color w:val="000000"/>
          <w:sz w:val="27"/>
          <w:szCs w:val="27"/>
        </w:rPr>
        <w:t>月</w:t>
      </w:r>
      <w:r>
        <w:rPr>
          <w:rFonts w:ascii="宋体" w:hAnsi="宋体"/>
          <w:color w:val="000000"/>
          <w:sz w:val="27"/>
          <w:szCs w:val="27"/>
          <w:u w:val="single"/>
        </w:rPr>
        <w:t xml:space="preserve">  </w:t>
      </w:r>
      <w:r>
        <w:rPr>
          <w:rFonts w:ascii="宋体" w:hAnsi="宋体"/>
          <w:color w:val="000000"/>
          <w:sz w:val="27"/>
          <w:szCs w:val="27"/>
        </w:rPr>
        <w:t>日</w:t>
      </w:r>
      <w:r>
        <w:rPr>
          <w:rFonts w:ascii="宋体" w:hAnsi="宋体" w:hint="eastAsia"/>
          <w:color w:val="000000"/>
          <w:sz w:val="27"/>
          <w:szCs w:val="27"/>
        </w:rPr>
        <w:t>与</w:t>
      </w:r>
      <w:r>
        <w:rPr>
          <w:rFonts w:ascii="宋体" w:hAnsi="宋体"/>
          <w:color w:val="000000"/>
          <w:sz w:val="27"/>
          <w:szCs w:val="27"/>
        </w:rPr>
        <w:t>贵方</w:t>
      </w:r>
      <w:r>
        <w:rPr>
          <w:rFonts w:ascii="宋体" w:hAnsi="宋体" w:hint="eastAsia"/>
          <w:color w:val="000000"/>
          <w:sz w:val="27"/>
          <w:szCs w:val="27"/>
        </w:rPr>
        <w:t>签订的《房屋租赁合同》(合同编号：XX)，根据《房屋租赁合同》约定，现我方委托XX公司（或</w:t>
      </w:r>
      <w:r>
        <w:rPr>
          <w:rFonts w:ascii="宋体" w:hAnsi="宋体" w:hint="eastAsia"/>
          <w:color w:val="000000"/>
          <w:sz w:val="27"/>
          <w:szCs w:val="27"/>
          <w:u w:val="single"/>
        </w:rPr>
        <w:t xml:space="preserve"> XXX</w:t>
      </w:r>
      <w:r>
        <w:rPr>
          <w:rFonts w:ascii="宋体" w:hAnsi="宋体" w:hint="eastAsia"/>
          <w:color w:val="000000"/>
          <w:sz w:val="27"/>
          <w:szCs w:val="27"/>
        </w:rPr>
        <w:t>身份证号</w:t>
      </w:r>
      <w:r>
        <w:rPr>
          <w:rFonts w:ascii="宋体" w:hAnsi="宋体" w:hint="eastAsia"/>
          <w:color w:val="000000"/>
          <w:sz w:val="27"/>
          <w:szCs w:val="27"/>
          <w:u w:val="single"/>
        </w:rPr>
        <w:t xml:space="preserve">      </w:t>
      </w:r>
      <w:r>
        <w:rPr>
          <w:rFonts w:ascii="宋体" w:hAnsi="宋体" w:hint="eastAsia"/>
          <w:color w:val="000000"/>
          <w:sz w:val="27"/>
          <w:szCs w:val="27"/>
        </w:rPr>
        <w:t>）（下称“受托方”）代为支付上述《房屋租赁合同》项下的</w:t>
      </w:r>
      <w:r>
        <w:rPr>
          <w:rFonts w:ascii="宋体" w:hAnsi="宋体"/>
          <w:color w:val="000000"/>
          <w:sz w:val="27"/>
          <w:szCs w:val="27"/>
        </w:rPr>
        <w:t>租金，具体如下：</w:t>
      </w:r>
    </w:p>
    <w:p w14:paraId="0C324951" w14:textId="77777777" w:rsidR="005E50D9" w:rsidRDefault="00000000">
      <w:pPr>
        <w:pStyle w:val="aa"/>
        <w:numPr>
          <w:ilvl w:val="0"/>
          <w:numId w:val="1"/>
        </w:numPr>
        <w:spacing w:line="440" w:lineRule="exact"/>
        <w:ind w:right="60" w:firstLineChars="0"/>
        <w:textAlignment w:val="baseline"/>
        <w:rPr>
          <w:rFonts w:ascii="宋体" w:hAnsi="宋体" w:hint="eastAsia"/>
          <w:color w:val="000000"/>
          <w:sz w:val="27"/>
          <w:szCs w:val="27"/>
        </w:rPr>
      </w:pPr>
      <w:r>
        <w:rPr>
          <w:rFonts w:ascii="宋体" w:hAnsi="宋体"/>
          <w:b/>
          <w:bCs/>
          <w:color w:val="000000"/>
          <w:sz w:val="27"/>
          <w:szCs w:val="27"/>
        </w:rPr>
        <w:t>委托付款</w:t>
      </w:r>
    </w:p>
    <w:p w14:paraId="003359A8" w14:textId="77777777" w:rsidR="005E50D9" w:rsidRDefault="00000000">
      <w:pPr>
        <w:spacing w:line="440" w:lineRule="exact"/>
        <w:ind w:left="20" w:right="60" w:firstLine="560"/>
        <w:textAlignment w:val="baseline"/>
        <w:rPr>
          <w:rFonts w:ascii="宋体" w:hAnsi="宋体" w:hint="eastAsia"/>
          <w:color w:val="000000"/>
          <w:sz w:val="27"/>
          <w:szCs w:val="27"/>
        </w:rPr>
      </w:pPr>
      <w:r>
        <w:rPr>
          <w:rFonts w:ascii="宋体" w:hAnsi="宋体" w:hint="eastAsia"/>
          <w:color w:val="000000"/>
          <w:sz w:val="27"/>
          <w:szCs w:val="27"/>
        </w:rPr>
        <w:t>受托方</w:t>
      </w:r>
      <w:r>
        <w:rPr>
          <w:rFonts w:ascii="宋体" w:hAnsi="宋体"/>
          <w:color w:val="000000"/>
          <w:sz w:val="27"/>
          <w:szCs w:val="27"/>
        </w:rPr>
        <w:t>按以下第</w:t>
      </w:r>
      <w:r>
        <w:rPr>
          <w:rFonts w:ascii="宋体" w:hAnsi="宋体" w:hint="eastAsia"/>
          <w:color w:val="000000"/>
          <w:sz w:val="27"/>
          <w:szCs w:val="27"/>
          <w:u w:val="single"/>
        </w:rPr>
        <w:t xml:space="preserve">  </w:t>
      </w:r>
      <w:r>
        <w:rPr>
          <w:rFonts w:ascii="宋体" w:hAnsi="宋体"/>
          <w:color w:val="000000"/>
          <w:sz w:val="27"/>
          <w:szCs w:val="27"/>
          <w:u w:val="single"/>
        </w:rPr>
        <w:t xml:space="preserve"> </w:t>
      </w:r>
      <w:r>
        <w:rPr>
          <w:rFonts w:ascii="宋体" w:hAnsi="宋体"/>
          <w:color w:val="000000"/>
          <w:sz w:val="27"/>
          <w:szCs w:val="27"/>
        </w:rPr>
        <w:t>种方式支付租金：</w:t>
      </w:r>
    </w:p>
    <w:p w14:paraId="4D034278" w14:textId="77777777" w:rsidR="005E50D9" w:rsidRDefault="00000000">
      <w:pPr>
        <w:spacing w:line="440" w:lineRule="exact"/>
        <w:ind w:right="60" w:firstLineChars="200" w:firstLine="540"/>
        <w:textAlignment w:val="baseline"/>
        <w:rPr>
          <w:rFonts w:ascii="宋体" w:hAnsi="宋体" w:hint="eastAsia"/>
          <w:color w:val="000000"/>
          <w:sz w:val="27"/>
          <w:szCs w:val="27"/>
        </w:rPr>
      </w:pPr>
      <w:r>
        <w:rPr>
          <w:rFonts w:ascii="宋体" w:hAnsi="宋体"/>
          <w:color w:val="000000"/>
          <w:sz w:val="27"/>
          <w:szCs w:val="27"/>
        </w:rPr>
        <w:t>①根据上述</w:t>
      </w:r>
      <w:r>
        <w:rPr>
          <w:rFonts w:ascii="宋体" w:hAnsi="宋体" w:hint="eastAsia"/>
          <w:color w:val="000000"/>
          <w:sz w:val="27"/>
          <w:szCs w:val="27"/>
        </w:rPr>
        <w:t>《房屋租赁合同》约定，受托方代我方支付自XX年XX月XX日起至XX年XX月XX日期间的租金（含税）为人民币XX元(大写：XX元整)。</w:t>
      </w:r>
    </w:p>
    <w:p w14:paraId="1119D788" w14:textId="77777777" w:rsidR="005E50D9" w:rsidRDefault="00000000">
      <w:pPr>
        <w:spacing w:line="440" w:lineRule="exact"/>
        <w:ind w:left="20" w:right="60" w:firstLine="560"/>
        <w:textAlignment w:val="baseline"/>
        <w:rPr>
          <w:rFonts w:ascii="宋体" w:hAnsi="宋体" w:hint="eastAsia"/>
          <w:color w:val="000000"/>
          <w:sz w:val="27"/>
          <w:szCs w:val="27"/>
        </w:rPr>
      </w:pPr>
      <w:r>
        <w:rPr>
          <w:rFonts w:ascii="宋体" w:hAnsi="宋体" w:hint="eastAsia"/>
          <w:color w:val="000000"/>
          <w:sz w:val="27"/>
          <w:szCs w:val="27"/>
        </w:rPr>
        <w:t>②</w:t>
      </w:r>
      <w:r>
        <w:rPr>
          <w:rFonts w:ascii="宋体" w:hAnsi="宋体"/>
          <w:color w:val="000000"/>
          <w:sz w:val="27"/>
          <w:szCs w:val="27"/>
        </w:rPr>
        <w:t>根据上述</w:t>
      </w:r>
      <w:r>
        <w:rPr>
          <w:rFonts w:ascii="宋体" w:hAnsi="宋体" w:hint="eastAsia"/>
          <w:color w:val="000000"/>
          <w:sz w:val="27"/>
          <w:szCs w:val="27"/>
        </w:rPr>
        <w:t>《房屋租赁合同》约定，受托方代我方支付每季度/月租金（含税）为人民币XX元(大写：XX元</w:t>
      </w:r>
      <w:r>
        <w:rPr>
          <w:rFonts w:ascii="宋体" w:hAnsi="宋体"/>
          <w:color w:val="000000"/>
          <w:sz w:val="27"/>
          <w:szCs w:val="27"/>
        </w:rPr>
        <w:t>整</w:t>
      </w:r>
      <w:r>
        <w:rPr>
          <w:rFonts w:ascii="宋体" w:hAnsi="宋体" w:hint="eastAsia"/>
          <w:color w:val="000000"/>
          <w:sz w:val="27"/>
          <w:szCs w:val="27"/>
        </w:rPr>
        <w:t>)。</w:t>
      </w:r>
    </w:p>
    <w:p w14:paraId="276E276B" w14:textId="77777777" w:rsidR="005E50D9" w:rsidRDefault="00000000">
      <w:pPr>
        <w:spacing w:line="440" w:lineRule="exact"/>
        <w:ind w:left="20" w:right="60" w:firstLine="560"/>
        <w:textAlignment w:val="baseline"/>
        <w:rPr>
          <w:rFonts w:ascii="宋体" w:hAnsi="宋体" w:hint="eastAsia"/>
          <w:color w:val="000000"/>
          <w:sz w:val="27"/>
          <w:szCs w:val="27"/>
        </w:rPr>
      </w:pPr>
      <w:r>
        <w:rPr>
          <w:rFonts w:ascii="宋体" w:hAnsi="宋体" w:hint="eastAsia"/>
          <w:color w:val="000000"/>
          <w:sz w:val="27"/>
          <w:szCs w:val="27"/>
        </w:rPr>
        <w:t>我</w:t>
      </w:r>
      <w:r>
        <w:rPr>
          <w:rFonts w:ascii="宋体" w:hAnsi="宋体"/>
          <w:color w:val="000000"/>
          <w:sz w:val="27"/>
          <w:szCs w:val="27"/>
        </w:rPr>
        <w:t>方确认，受托方代付租金视同</w:t>
      </w:r>
      <w:r>
        <w:rPr>
          <w:rFonts w:ascii="宋体" w:hAnsi="宋体" w:hint="eastAsia"/>
          <w:color w:val="000000"/>
          <w:sz w:val="27"/>
          <w:szCs w:val="27"/>
        </w:rPr>
        <w:t>我</w:t>
      </w:r>
      <w:r>
        <w:rPr>
          <w:rFonts w:ascii="宋体" w:hAnsi="宋体"/>
          <w:color w:val="000000"/>
          <w:sz w:val="27"/>
          <w:szCs w:val="27"/>
        </w:rPr>
        <w:t>方履行付款义务，但</w:t>
      </w:r>
      <w:proofErr w:type="gramStart"/>
      <w:r>
        <w:rPr>
          <w:rFonts w:ascii="宋体" w:hAnsi="宋体"/>
          <w:color w:val="000000"/>
          <w:sz w:val="27"/>
          <w:szCs w:val="27"/>
        </w:rPr>
        <w:t>不</w:t>
      </w:r>
      <w:proofErr w:type="gramEnd"/>
      <w:r>
        <w:rPr>
          <w:rFonts w:ascii="宋体" w:hAnsi="宋体"/>
          <w:color w:val="000000"/>
          <w:sz w:val="27"/>
          <w:szCs w:val="27"/>
        </w:rPr>
        <w:t>免除上述《房屋租赁合同》项下</w:t>
      </w:r>
      <w:r>
        <w:rPr>
          <w:rFonts w:ascii="宋体" w:hAnsi="宋体" w:hint="eastAsia"/>
          <w:color w:val="000000"/>
          <w:sz w:val="27"/>
          <w:szCs w:val="27"/>
        </w:rPr>
        <w:t>我方作为承租方应承担的所有</w:t>
      </w:r>
      <w:r>
        <w:rPr>
          <w:rFonts w:ascii="宋体" w:hAnsi="宋体"/>
          <w:color w:val="000000"/>
          <w:sz w:val="27"/>
          <w:szCs w:val="27"/>
        </w:rPr>
        <w:t>义务。如</w:t>
      </w:r>
      <w:r>
        <w:rPr>
          <w:rFonts w:ascii="宋体" w:hAnsi="宋体" w:hint="eastAsia"/>
          <w:color w:val="000000"/>
          <w:sz w:val="27"/>
          <w:szCs w:val="27"/>
        </w:rPr>
        <w:t>支付信息有变的</w:t>
      </w:r>
      <w:r>
        <w:rPr>
          <w:rFonts w:ascii="宋体" w:hAnsi="宋体"/>
          <w:color w:val="000000"/>
          <w:sz w:val="27"/>
          <w:szCs w:val="27"/>
        </w:rPr>
        <w:t>，</w:t>
      </w:r>
      <w:r>
        <w:rPr>
          <w:rFonts w:ascii="宋体" w:hAnsi="宋体" w:hint="eastAsia"/>
          <w:color w:val="000000"/>
          <w:sz w:val="27"/>
          <w:szCs w:val="27"/>
        </w:rPr>
        <w:t>我</w:t>
      </w:r>
      <w:r>
        <w:rPr>
          <w:rFonts w:ascii="宋体" w:hAnsi="宋体"/>
          <w:color w:val="000000"/>
          <w:sz w:val="27"/>
          <w:szCs w:val="27"/>
        </w:rPr>
        <w:t>方和受托方将提前一个月书面</w:t>
      </w:r>
      <w:r>
        <w:rPr>
          <w:rFonts w:ascii="宋体" w:hAnsi="宋体" w:hint="eastAsia"/>
          <w:color w:val="000000"/>
          <w:sz w:val="27"/>
          <w:szCs w:val="27"/>
        </w:rPr>
        <w:t>告知</w:t>
      </w:r>
      <w:r>
        <w:rPr>
          <w:rFonts w:ascii="宋体" w:hAnsi="宋体"/>
          <w:color w:val="000000"/>
          <w:sz w:val="27"/>
          <w:szCs w:val="27"/>
        </w:rPr>
        <w:t>贵方。</w:t>
      </w:r>
    </w:p>
    <w:p w14:paraId="47EAF163" w14:textId="77777777" w:rsidR="005E50D9" w:rsidRDefault="00000000">
      <w:pPr>
        <w:spacing w:line="440" w:lineRule="exact"/>
        <w:ind w:left="20" w:right="60" w:firstLine="560"/>
        <w:textAlignment w:val="baseline"/>
        <w:rPr>
          <w:rFonts w:ascii="宋体" w:hAnsi="宋体" w:hint="eastAsia"/>
          <w:color w:val="000000"/>
          <w:sz w:val="27"/>
          <w:szCs w:val="27"/>
        </w:rPr>
      </w:pPr>
      <w:r>
        <w:rPr>
          <w:rFonts w:ascii="宋体" w:hAnsi="宋体"/>
          <w:b/>
          <w:bCs/>
          <w:color w:val="000000"/>
          <w:sz w:val="27"/>
          <w:szCs w:val="27"/>
        </w:rPr>
        <w:t>二、受托支付确认</w:t>
      </w:r>
    </w:p>
    <w:p w14:paraId="1B3B41AD" w14:textId="77777777" w:rsidR="005E50D9" w:rsidRDefault="00000000">
      <w:pPr>
        <w:spacing w:line="440" w:lineRule="exact"/>
        <w:ind w:left="20" w:right="60" w:firstLine="560"/>
        <w:textAlignment w:val="baseline"/>
        <w:rPr>
          <w:rFonts w:ascii="宋体" w:hAnsi="宋体" w:hint="eastAsia"/>
          <w:color w:val="000000"/>
          <w:sz w:val="27"/>
          <w:szCs w:val="27"/>
        </w:rPr>
      </w:pPr>
      <w:r>
        <w:rPr>
          <w:rFonts w:ascii="宋体" w:hAnsi="宋体"/>
          <w:color w:val="000000"/>
          <w:sz w:val="27"/>
          <w:szCs w:val="27"/>
        </w:rPr>
        <w:t>受托方已知悉上述委托内容，并同意按上述约定代为支付租金。如</w:t>
      </w:r>
      <w:r>
        <w:rPr>
          <w:rFonts w:ascii="宋体" w:hAnsi="宋体" w:hint="eastAsia"/>
          <w:color w:val="000000"/>
          <w:sz w:val="27"/>
          <w:szCs w:val="27"/>
        </w:rPr>
        <w:t>支付信息有变的</w:t>
      </w:r>
      <w:r>
        <w:rPr>
          <w:rFonts w:ascii="宋体" w:hAnsi="宋体"/>
          <w:color w:val="000000"/>
          <w:sz w:val="27"/>
          <w:szCs w:val="27"/>
        </w:rPr>
        <w:t>，</w:t>
      </w:r>
      <w:r>
        <w:rPr>
          <w:rFonts w:ascii="宋体" w:hAnsi="宋体" w:hint="eastAsia"/>
          <w:color w:val="000000"/>
          <w:sz w:val="27"/>
          <w:szCs w:val="27"/>
        </w:rPr>
        <w:t>我</w:t>
      </w:r>
      <w:r>
        <w:rPr>
          <w:rFonts w:ascii="宋体" w:hAnsi="宋体"/>
          <w:color w:val="000000"/>
          <w:sz w:val="27"/>
          <w:szCs w:val="27"/>
        </w:rPr>
        <w:t>方和受托方将提前一个月书面</w:t>
      </w:r>
      <w:r>
        <w:rPr>
          <w:rFonts w:ascii="宋体" w:hAnsi="宋体" w:hint="eastAsia"/>
          <w:color w:val="000000"/>
          <w:sz w:val="27"/>
          <w:szCs w:val="27"/>
        </w:rPr>
        <w:t>告知</w:t>
      </w:r>
      <w:r>
        <w:rPr>
          <w:rFonts w:ascii="宋体" w:hAnsi="宋体"/>
          <w:color w:val="000000"/>
          <w:sz w:val="27"/>
          <w:szCs w:val="27"/>
        </w:rPr>
        <w:t>贵方。</w:t>
      </w:r>
    </w:p>
    <w:p w14:paraId="4B53541A" w14:textId="77777777" w:rsidR="005E50D9" w:rsidRDefault="00000000">
      <w:pPr>
        <w:spacing w:line="440" w:lineRule="exact"/>
        <w:ind w:left="20" w:right="60" w:firstLine="560"/>
        <w:textAlignment w:val="baseline"/>
        <w:rPr>
          <w:rFonts w:ascii="宋体" w:hAnsi="宋体" w:hint="eastAsia"/>
          <w:color w:val="000000"/>
          <w:sz w:val="27"/>
          <w:szCs w:val="27"/>
        </w:rPr>
      </w:pPr>
      <w:r>
        <w:rPr>
          <w:rFonts w:ascii="宋体" w:hAnsi="宋体"/>
          <w:color w:val="000000"/>
          <w:sz w:val="27"/>
          <w:szCs w:val="27"/>
        </w:rPr>
        <w:t>受托方账户信息如下：</w:t>
      </w:r>
    </w:p>
    <w:p w14:paraId="56CE4382" w14:textId="77777777" w:rsidR="005E50D9" w:rsidRDefault="00000000">
      <w:pPr>
        <w:spacing w:line="440" w:lineRule="exact"/>
        <w:ind w:leftChars="168" w:left="538" w:right="60"/>
        <w:textAlignment w:val="baseline"/>
        <w:rPr>
          <w:rFonts w:ascii="宋体" w:hAnsi="宋体" w:hint="eastAsia"/>
          <w:color w:val="000000"/>
          <w:sz w:val="27"/>
          <w:szCs w:val="27"/>
        </w:rPr>
      </w:pPr>
      <w:r>
        <w:rPr>
          <w:rFonts w:ascii="宋体" w:hAnsi="宋体"/>
          <w:color w:val="000000"/>
          <w:sz w:val="27"/>
          <w:szCs w:val="27"/>
        </w:rPr>
        <w:t>名称：XX</w:t>
      </w:r>
      <w:r>
        <w:rPr>
          <w:rFonts w:ascii="宋体" w:hAnsi="宋体"/>
          <w:color w:val="000000"/>
          <w:sz w:val="27"/>
          <w:szCs w:val="27"/>
        </w:rPr>
        <w:br/>
        <w:t>开户行：XX</w:t>
      </w:r>
      <w:r>
        <w:rPr>
          <w:rFonts w:ascii="宋体" w:hAnsi="宋体"/>
          <w:color w:val="000000"/>
          <w:sz w:val="27"/>
          <w:szCs w:val="27"/>
        </w:rPr>
        <w:br/>
        <w:t>银行账号：XX</w:t>
      </w:r>
    </w:p>
    <w:p w14:paraId="4200B8CE" w14:textId="77777777" w:rsidR="005E50D9" w:rsidRDefault="00000000">
      <w:pPr>
        <w:spacing w:line="440" w:lineRule="exact"/>
        <w:ind w:left="500"/>
        <w:textAlignment w:val="baseline"/>
        <w:rPr>
          <w:rFonts w:ascii="宋体" w:hAnsi="宋体" w:hint="eastAsia"/>
          <w:color w:val="000000"/>
          <w:sz w:val="27"/>
          <w:szCs w:val="27"/>
        </w:rPr>
      </w:pPr>
      <w:r>
        <w:rPr>
          <w:rFonts w:ascii="宋体" w:hAnsi="宋体" w:hint="eastAsia"/>
          <w:color w:val="000000"/>
          <w:sz w:val="27"/>
          <w:szCs w:val="27"/>
        </w:rPr>
        <w:t>特此函告。</w:t>
      </w:r>
    </w:p>
    <w:p w14:paraId="30BE83DD" w14:textId="77777777" w:rsidR="005E50D9" w:rsidRDefault="00000000">
      <w:pPr>
        <w:spacing w:line="440" w:lineRule="exact"/>
        <w:textAlignment w:val="baseline"/>
        <w:rPr>
          <w:rFonts w:ascii="宋体" w:hAnsi="宋体" w:hint="eastAsia"/>
          <w:color w:val="000000"/>
          <w:sz w:val="27"/>
          <w:szCs w:val="27"/>
        </w:rPr>
      </w:pPr>
      <w:r>
        <w:rPr>
          <w:rFonts w:ascii="宋体" w:hAnsi="宋体" w:hint="eastAsia"/>
          <w:color w:val="000000"/>
          <w:sz w:val="27"/>
          <w:szCs w:val="27"/>
        </w:rPr>
        <w:t>委托方：委托单位（签字并盖章）</w:t>
      </w:r>
      <w:r>
        <w:rPr>
          <w:rFonts w:ascii="宋体" w:hAnsi="宋体"/>
          <w:color w:val="000000"/>
          <w:sz w:val="27"/>
          <w:szCs w:val="27"/>
        </w:rPr>
        <w:t>或委托自然人（签字并捺印）（附身份证复印件并签字）</w:t>
      </w:r>
    </w:p>
    <w:p w14:paraId="17D584A3" w14:textId="77777777" w:rsidR="005E50D9" w:rsidRDefault="00000000">
      <w:pPr>
        <w:spacing w:line="440" w:lineRule="exact"/>
        <w:textAlignment w:val="baseline"/>
        <w:rPr>
          <w:rFonts w:ascii="宋体" w:hAnsi="宋体" w:hint="eastAsia"/>
          <w:color w:val="000000"/>
          <w:sz w:val="27"/>
          <w:szCs w:val="27"/>
        </w:rPr>
      </w:pPr>
      <w:r>
        <w:rPr>
          <w:rFonts w:ascii="宋体" w:hAnsi="宋体"/>
          <w:color w:val="000000"/>
          <w:sz w:val="27"/>
          <w:szCs w:val="27"/>
        </w:rPr>
        <w:t>受托方：受托单位（签字并盖章）或受托自然人（签字并捺印）（附身份证复印件并签字）</w:t>
      </w:r>
    </w:p>
    <w:p w14:paraId="754E2266" w14:textId="77777777" w:rsidR="005E50D9" w:rsidRDefault="00000000">
      <w:pPr>
        <w:spacing w:line="440" w:lineRule="exact"/>
        <w:ind w:right="2040"/>
        <w:jc w:val="center"/>
        <w:textAlignment w:val="baseline"/>
        <w:rPr>
          <w:rFonts w:ascii="宋体" w:hAnsi="宋体" w:hint="eastAsia"/>
          <w:sz w:val="24"/>
        </w:rPr>
      </w:pPr>
      <w:r>
        <w:rPr>
          <w:rFonts w:ascii="宋体" w:hAnsi="宋体" w:hint="eastAsia"/>
          <w:color w:val="000000"/>
          <w:sz w:val="27"/>
          <w:szCs w:val="27"/>
        </w:rPr>
        <w:t xml:space="preserve">                                年  月   </w:t>
      </w:r>
      <w:r>
        <w:rPr>
          <w:rFonts w:ascii="宋体" w:hAnsi="宋体" w:hint="eastAsia"/>
          <w:sz w:val="27"/>
          <w:szCs w:val="27"/>
        </w:rPr>
        <w:t>日</w:t>
      </w:r>
    </w:p>
    <w:p w14:paraId="518AA44E" w14:textId="77777777" w:rsidR="005E50D9" w:rsidRDefault="00000000">
      <w:pPr>
        <w:spacing w:before="40" w:line="440" w:lineRule="atLeast"/>
        <w:jc w:val="left"/>
        <w:textAlignment w:val="baseline"/>
        <w:rPr>
          <w:rFonts w:ascii="宋体" w:hAnsi="宋体" w:hint="eastAsia"/>
          <w:b/>
          <w:color w:val="000000"/>
          <w:sz w:val="33"/>
          <w:szCs w:val="33"/>
        </w:rPr>
      </w:pPr>
      <w:r>
        <w:rPr>
          <w:rFonts w:ascii="宋体" w:hAnsi="宋体"/>
          <w:b/>
          <w:color w:val="000000"/>
          <w:sz w:val="33"/>
          <w:szCs w:val="33"/>
        </w:rPr>
        <w:lastRenderedPageBreak/>
        <w:t>附件</w:t>
      </w:r>
      <w:r>
        <w:rPr>
          <w:rFonts w:ascii="宋体" w:hAnsi="宋体" w:hint="eastAsia"/>
          <w:b/>
          <w:color w:val="000000"/>
          <w:sz w:val="33"/>
          <w:szCs w:val="33"/>
        </w:rPr>
        <w:t>4</w:t>
      </w:r>
      <w:r>
        <w:rPr>
          <w:rFonts w:ascii="宋体" w:hAnsi="宋体"/>
          <w:b/>
          <w:color w:val="000000"/>
          <w:sz w:val="33"/>
          <w:szCs w:val="33"/>
        </w:rPr>
        <w:t>：</w:t>
      </w:r>
    </w:p>
    <w:p w14:paraId="4ECE2AEA" w14:textId="77777777" w:rsidR="005E50D9" w:rsidRDefault="00000000">
      <w:pPr>
        <w:widowControl/>
        <w:spacing w:afterLines="100" w:after="312" w:line="360" w:lineRule="auto"/>
        <w:jc w:val="center"/>
        <w:rPr>
          <w:rFonts w:asciiTheme="minorEastAsia" w:hAnsiTheme="minorEastAsia" w:cs="华文中宋" w:hint="eastAsia"/>
          <w:b/>
          <w:szCs w:val="32"/>
        </w:rPr>
      </w:pPr>
      <w:r>
        <w:rPr>
          <w:rFonts w:asciiTheme="minorEastAsia" w:hAnsiTheme="minorEastAsia" w:cs="华文中宋" w:hint="eastAsia"/>
          <w:b/>
          <w:szCs w:val="32"/>
        </w:rPr>
        <w:t>安全环保责任协议书</w:t>
      </w:r>
    </w:p>
    <w:p w14:paraId="56512008" w14:textId="77777777" w:rsidR="005E50D9" w:rsidRDefault="00000000">
      <w:pPr>
        <w:spacing w:line="480" w:lineRule="exact"/>
        <w:rPr>
          <w:rFonts w:ascii="宋体" w:eastAsia="宋体" w:hAnsi="宋体" w:cs="Times New Roman" w:hint="eastAsia"/>
          <w:sz w:val="24"/>
          <w:lang w:eastAsia="ar-SA"/>
        </w:rPr>
      </w:pPr>
      <w:r>
        <w:rPr>
          <w:rFonts w:ascii="宋体" w:hAnsi="宋体" w:hint="eastAsia"/>
          <w:sz w:val="24"/>
        </w:rPr>
        <w:t>甲方（出租方）：厦门港务地产有限公司</w:t>
      </w:r>
    </w:p>
    <w:p w14:paraId="0146C89F" w14:textId="77777777" w:rsidR="005E50D9" w:rsidRDefault="00000000">
      <w:pPr>
        <w:spacing w:line="480" w:lineRule="exact"/>
        <w:rPr>
          <w:rFonts w:ascii="宋体" w:hAnsi="宋体" w:hint="eastAsia"/>
          <w:sz w:val="24"/>
        </w:rPr>
      </w:pPr>
      <w:r>
        <w:rPr>
          <w:rFonts w:ascii="宋体" w:hAnsi="宋体" w:hint="eastAsia"/>
          <w:sz w:val="24"/>
        </w:rPr>
        <w:t>乙方（承租方）：</w:t>
      </w:r>
    </w:p>
    <w:p w14:paraId="138B3CF4" w14:textId="77777777" w:rsidR="005E50D9" w:rsidRDefault="005E50D9">
      <w:pPr>
        <w:spacing w:beforeLines="50" w:before="156" w:afterLines="50" w:after="156" w:line="500" w:lineRule="exact"/>
        <w:jc w:val="left"/>
        <w:rPr>
          <w:rFonts w:ascii="宋体" w:hAnsi="宋体" w:hint="eastAsia"/>
          <w:sz w:val="24"/>
        </w:rPr>
      </w:pPr>
    </w:p>
    <w:p w14:paraId="5FAE112A" w14:textId="77777777" w:rsidR="005E50D9" w:rsidRDefault="00000000">
      <w:pPr>
        <w:spacing w:beforeLines="50" w:before="156" w:afterLines="100" w:after="312" w:line="500" w:lineRule="exact"/>
        <w:ind w:firstLine="561"/>
        <w:rPr>
          <w:rFonts w:asciiTheme="minorEastAsia" w:hAnsiTheme="minorEastAsia" w:hint="eastAsia"/>
          <w:sz w:val="24"/>
        </w:rPr>
      </w:pPr>
      <w:r>
        <w:rPr>
          <w:rFonts w:asciiTheme="minorEastAsia" w:hAnsiTheme="minorEastAsia" w:hint="eastAsia"/>
          <w:sz w:val="24"/>
        </w:rPr>
        <w:t>为了全面贯彻</w:t>
      </w:r>
      <w:r>
        <w:rPr>
          <w:rFonts w:ascii="宋体" w:hAnsi="宋体" w:cs="宋体" w:hint="eastAsia"/>
          <w:sz w:val="24"/>
        </w:rPr>
        <w:t>安全环保管理部门、</w:t>
      </w:r>
      <w:r>
        <w:rPr>
          <w:rFonts w:asciiTheme="minorEastAsia" w:hAnsiTheme="minorEastAsia" w:hint="eastAsia"/>
          <w:sz w:val="24"/>
        </w:rPr>
        <w:t>公安部门、消防机关制定的关于安全管理工作方面的政策法规，加强安全、消防方面的各项管理工作，有效地保障甲方财产以及乙方人身财产安全，根据《中华人民共和国安全生产法》、《中华人民共和国消防法》、《物业管理条例》等法律法规的要求，甲方与</w:t>
      </w:r>
      <w:proofErr w:type="gramStart"/>
      <w:r>
        <w:rPr>
          <w:rFonts w:asciiTheme="minorEastAsia" w:hAnsiTheme="minorEastAsia" w:hint="eastAsia"/>
          <w:sz w:val="24"/>
        </w:rPr>
        <w:t>乙方签署</w:t>
      </w:r>
      <w:proofErr w:type="gramEnd"/>
      <w:r>
        <w:rPr>
          <w:rFonts w:asciiTheme="minorEastAsia" w:hAnsiTheme="minorEastAsia" w:hint="eastAsia"/>
          <w:sz w:val="24"/>
        </w:rPr>
        <w:t>本《安全环保责任协议书》（下称“协议书”）。</w:t>
      </w:r>
    </w:p>
    <w:p w14:paraId="33D56A43" w14:textId="77777777" w:rsidR="005E50D9" w:rsidRDefault="00000000">
      <w:pPr>
        <w:spacing w:line="500" w:lineRule="exact"/>
        <w:ind w:rightChars="100" w:right="320" w:firstLineChars="200" w:firstLine="482"/>
        <w:rPr>
          <w:rFonts w:asciiTheme="minorEastAsia" w:hAnsiTheme="minorEastAsia" w:hint="eastAsia"/>
          <w:b/>
          <w:sz w:val="24"/>
        </w:rPr>
      </w:pPr>
      <w:r>
        <w:rPr>
          <w:rFonts w:asciiTheme="minorEastAsia" w:hAnsiTheme="minorEastAsia" w:hint="eastAsia"/>
          <w:b/>
          <w:sz w:val="24"/>
        </w:rPr>
        <w:t>一、甲方管理责任</w:t>
      </w:r>
    </w:p>
    <w:p w14:paraId="1D5A6103" w14:textId="77777777" w:rsidR="005E50D9" w:rsidRDefault="00000000">
      <w:pPr>
        <w:spacing w:line="500" w:lineRule="exact"/>
        <w:ind w:firstLineChars="200" w:firstLine="480"/>
        <w:rPr>
          <w:rFonts w:hAnsi="宋体" w:hint="eastAsia"/>
          <w:sz w:val="24"/>
        </w:rPr>
      </w:pPr>
      <w:r>
        <w:rPr>
          <w:rFonts w:hAnsi="宋体" w:hint="eastAsia"/>
          <w:sz w:val="24"/>
        </w:rPr>
        <w:t>1.</w:t>
      </w:r>
      <w:r>
        <w:rPr>
          <w:rFonts w:hAnsi="宋体" w:hint="eastAsia"/>
          <w:sz w:val="24"/>
        </w:rPr>
        <w:t>向乙方传达政府相关主管部门及上级主管部门的规定及要求。严格遵守安全生产相关法律法规及各项安全管理规定，积极配合有关部门对管理服务资产的安全（含消防）、环保、综治巡查等工作，并按照检查要求进行整改。</w:t>
      </w:r>
    </w:p>
    <w:p w14:paraId="2F486D4F" w14:textId="77777777" w:rsidR="005E50D9" w:rsidRDefault="00000000">
      <w:pPr>
        <w:spacing w:line="500" w:lineRule="exact"/>
        <w:ind w:firstLineChars="200" w:firstLine="480"/>
        <w:rPr>
          <w:rFonts w:hAnsi="宋体" w:hint="eastAsia"/>
          <w:sz w:val="24"/>
        </w:rPr>
      </w:pPr>
      <w:r>
        <w:rPr>
          <w:rFonts w:hAnsi="宋体" w:hint="eastAsia"/>
          <w:sz w:val="24"/>
        </w:rPr>
        <w:t>2.</w:t>
      </w:r>
      <w:r>
        <w:rPr>
          <w:rFonts w:hAnsi="宋体" w:hint="eastAsia"/>
          <w:sz w:val="24"/>
        </w:rPr>
        <w:t>对乙方经营区域的经营管理安全（含消防）、环保、综治有检查督促的权利。甲方认为必要时，经事先通知，可对乙方的承租区域进行治安、消防安全检查。如发现存有安全隐患，有权督促乙方限期整改，乙方应积极配合并按期将整改情况反馈甲方。在任何时候，如遇火灾等紧急情况，甲方有权不经通知而进入乙方承租区域内进行灭火，且不承担因应急处置而对乙方所造成的损失。</w:t>
      </w:r>
    </w:p>
    <w:p w14:paraId="0896328A" w14:textId="77777777" w:rsidR="005E50D9" w:rsidRDefault="00000000">
      <w:pPr>
        <w:spacing w:line="500" w:lineRule="exact"/>
        <w:ind w:firstLineChars="200" w:firstLine="480"/>
        <w:rPr>
          <w:rFonts w:hAnsi="宋体" w:hint="eastAsia"/>
          <w:sz w:val="24"/>
        </w:rPr>
      </w:pPr>
      <w:r>
        <w:rPr>
          <w:rFonts w:hAnsi="宋体" w:hint="eastAsia"/>
          <w:sz w:val="24"/>
        </w:rPr>
        <w:t>3.</w:t>
      </w:r>
      <w:r>
        <w:rPr>
          <w:rFonts w:hAnsi="宋体" w:hint="eastAsia"/>
          <w:sz w:val="24"/>
        </w:rPr>
        <w:t>甲方对管理服务资产的安全（含消防）、环保、</w:t>
      </w:r>
      <w:proofErr w:type="gramStart"/>
      <w:r>
        <w:rPr>
          <w:rFonts w:hAnsi="宋体" w:hint="eastAsia"/>
          <w:sz w:val="24"/>
        </w:rPr>
        <w:t>综治负全部</w:t>
      </w:r>
      <w:proofErr w:type="gramEnd"/>
      <w:r>
        <w:rPr>
          <w:rFonts w:hAnsi="宋体" w:hint="eastAsia"/>
          <w:sz w:val="24"/>
        </w:rPr>
        <w:t>管理责任，应按规定配备安全生产管理人员，建立健全相关制度和措施，落实安全、环保、综治岗位责任制，加强从业人员安全生产日常教育培训，制订预案并组织演练。</w:t>
      </w:r>
    </w:p>
    <w:p w14:paraId="051D8C83" w14:textId="77777777" w:rsidR="005E50D9" w:rsidRDefault="00000000">
      <w:pPr>
        <w:spacing w:line="500" w:lineRule="exact"/>
        <w:ind w:firstLineChars="200" w:firstLine="480"/>
        <w:rPr>
          <w:rFonts w:hAnsi="宋体" w:hint="eastAsia"/>
          <w:sz w:val="24"/>
        </w:rPr>
      </w:pPr>
      <w:r>
        <w:rPr>
          <w:rFonts w:hAnsi="宋体" w:hint="eastAsia"/>
          <w:sz w:val="24"/>
        </w:rPr>
        <w:t>4.</w:t>
      </w:r>
      <w:r>
        <w:rPr>
          <w:rFonts w:hAnsi="宋体" w:hint="eastAsia"/>
          <w:sz w:val="24"/>
        </w:rPr>
        <w:t>建立网格化管理机制，明确服务管理标的</w:t>
      </w:r>
      <w:proofErr w:type="gramStart"/>
      <w:r>
        <w:rPr>
          <w:rFonts w:hAnsi="宋体" w:hint="eastAsia"/>
          <w:sz w:val="24"/>
        </w:rPr>
        <w:t>的</w:t>
      </w:r>
      <w:proofErr w:type="gramEnd"/>
      <w:r>
        <w:rPr>
          <w:rFonts w:hAnsi="宋体" w:hint="eastAsia"/>
          <w:sz w:val="24"/>
        </w:rPr>
        <w:t>区域安全管理责任人、消防管</w:t>
      </w:r>
      <w:r>
        <w:rPr>
          <w:rFonts w:hAnsi="宋体"/>
          <w:sz w:val="24"/>
        </w:rPr>
        <w:t>理责任人和相应职责。甲方在管理服务期间，应对管理服务标的进行例行安全、</w:t>
      </w:r>
      <w:r>
        <w:rPr>
          <w:rFonts w:hAnsi="宋体" w:hint="eastAsia"/>
          <w:sz w:val="24"/>
        </w:rPr>
        <w:t>消防检查，发现安全隐患问题，应及时采取相应措施整改。</w:t>
      </w:r>
    </w:p>
    <w:p w14:paraId="59A42FCA" w14:textId="77777777" w:rsidR="005E50D9" w:rsidRDefault="00000000">
      <w:pPr>
        <w:spacing w:line="500" w:lineRule="exact"/>
        <w:ind w:firstLineChars="200" w:firstLine="480"/>
        <w:rPr>
          <w:rFonts w:hAnsi="宋体" w:hint="eastAsia"/>
          <w:sz w:val="24"/>
        </w:rPr>
      </w:pPr>
      <w:r>
        <w:rPr>
          <w:rFonts w:hAnsi="宋体" w:hint="eastAsia"/>
          <w:sz w:val="24"/>
        </w:rPr>
        <w:lastRenderedPageBreak/>
        <w:t>5.</w:t>
      </w:r>
      <w:r>
        <w:rPr>
          <w:rFonts w:hAnsi="宋体" w:hint="eastAsia"/>
          <w:sz w:val="24"/>
        </w:rPr>
        <w:t>配合安全环保管理部门、公安机关、国家安全机关及其他执法机关对违法犯罪案件进行调查取证等工作。</w:t>
      </w:r>
    </w:p>
    <w:p w14:paraId="0ACA4D0D" w14:textId="77777777" w:rsidR="005E50D9" w:rsidRDefault="00000000">
      <w:pPr>
        <w:spacing w:line="500" w:lineRule="exact"/>
        <w:ind w:firstLineChars="200" w:firstLine="480"/>
        <w:rPr>
          <w:rFonts w:hAnsi="宋体" w:hint="eastAsia"/>
          <w:sz w:val="24"/>
        </w:rPr>
      </w:pPr>
      <w:r>
        <w:rPr>
          <w:rFonts w:hAnsi="宋体" w:hint="eastAsia"/>
          <w:sz w:val="24"/>
        </w:rPr>
        <w:t>6.</w:t>
      </w:r>
      <w:r>
        <w:rPr>
          <w:rFonts w:hAnsi="宋体" w:hint="eastAsia"/>
          <w:sz w:val="24"/>
        </w:rPr>
        <w:t>甲方指派责任人（姓名：</w:t>
      </w:r>
      <w:r>
        <w:rPr>
          <w:rFonts w:hAnsi="宋体" w:hint="eastAsia"/>
          <w:sz w:val="24"/>
        </w:rPr>
        <w:t xml:space="preserve">       </w:t>
      </w:r>
      <w:r>
        <w:rPr>
          <w:rFonts w:hAnsi="宋体" w:hint="eastAsia"/>
          <w:sz w:val="24"/>
        </w:rPr>
        <w:t>联系电话：</w:t>
      </w:r>
      <w:r>
        <w:rPr>
          <w:rFonts w:hAnsi="宋体" w:hint="eastAsia"/>
          <w:sz w:val="24"/>
        </w:rPr>
        <w:t xml:space="preserve">         </w:t>
      </w:r>
      <w:r>
        <w:rPr>
          <w:rFonts w:hAnsi="宋体" w:hint="eastAsia"/>
          <w:sz w:val="24"/>
        </w:rPr>
        <w:t>邮箱：</w:t>
      </w:r>
      <w:r>
        <w:rPr>
          <w:rFonts w:hAnsi="宋体" w:hint="eastAsia"/>
          <w:sz w:val="24"/>
        </w:rPr>
        <w:t xml:space="preserve">     </w:t>
      </w:r>
      <w:r>
        <w:rPr>
          <w:rFonts w:hAnsi="宋体" w:hint="eastAsia"/>
          <w:sz w:val="24"/>
        </w:rPr>
        <w:t>）负责管理资产区域的安全、环保、综治等工作统一协调管理，负责现场监督、检查工作以及本协议联系事宜。</w:t>
      </w:r>
    </w:p>
    <w:p w14:paraId="0DFA9815" w14:textId="77777777" w:rsidR="005E50D9" w:rsidRDefault="00000000">
      <w:pPr>
        <w:spacing w:line="500" w:lineRule="exact"/>
        <w:ind w:rightChars="100" w:right="320" w:firstLineChars="200" w:firstLine="482"/>
        <w:rPr>
          <w:rFonts w:asciiTheme="minorEastAsia" w:hAnsiTheme="minorEastAsia" w:cs="Times New Roman" w:hint="eastAsia"/>
          <w:b/>
          <w:sz w:val="24"/>
        </w:rPr>
      </w:pPr>
      <w:r>
        <w:rPr>
          <w:rFonts w:asciiTheme="minorEastAsia" w:hAnsiTheme="minorEastAsia" w:hint="eastAsia"/>
          <w:b/>
          <w:sz w:val="24"/>
        </w:rPr>
        <w:t>二、乙方管理责任</w:t>
      </w:r>
    </w:p>
    <w:p w14:paraId="61A9257C" w14:textId="77777777" w:rsidR="005E50D9" w:rsidRDefault="00000000">
      <w:pPr>
        <w:spacing w:line="500" w:lineRule="exact"/>
        <w:ind w:rightChars="100" w:right="320" w:firstLineChars="200" w:firstLine="480"/>
        <w:rPr>
          <w:rFonts w:ascii="宋体" w:eastAsia="宋体" w:hAnsi="宋体" w:hint="eastAsia"/>
          <w:b/>
          <w:sz w:val="24"/>
          <w:lang w:eastAsia="ar-SA"/>
        </w:rPr>
      </w:pPr>
      <w:r>
        <w:rPr>
          <w:rFonts w:hAnsi="宋体"/>
          <w:sz w:val="24"/>
        </w:rPr>
        <w:t>1.</w:t>
      </w:r>
      <w:r>
        <w:rPr>
          <w:rFonts w:ascii="宋体" w:hAnsi="宋体" w:cs="宋体" w:hint="eastAsia"/>
          <w:sz w:val="24"/>
        </w:rPr>
        <w:t>严格遵守安全生产相关法律法规及甲方制定的各项安全管理规定，积极配合有关部门及甲方对经营区域的安全（含消防）、环保、综治巡查、</w:t>
      </w:r>
      <w:r>
        <w:rPr>
          <w:rFonts w:hAnsi="宋体" w:hint="eastAsia"/>
          <w:sz w:val="24"/>
        </w:rPr>
        <w:t>设备设施检修维护</w:t>
      </w:r>
      <w:r>
        <w:rPr>
          <w:rFonts w:ascii="宋体" w:hAnsi="宋体" w:cs="宋体" w:hint="eastAsia"/>
          <w:sz w:val="24"/>
        </w:rPr>
        <w:t>等工作。</w:t>
      </w:r>
    </w:p>
    <w:p w14:paraId="310FE74E" w14:textId="77777777" w:rsidR="005E50D9" w:rsidRDefault="00000000">
      <w:pPr>
        <w:spacing w:line="500" w:lineRule="exact"/>
        <w:ind w:firstLineChars="200" w:firstLine="480"/>
        <w:rPr>
          <w:rFonts w:ascii="Times New Roman" w:hAnsi="宋体" w:hint="eastAsia"/>
          <w:sz w:val="24"/>
        </w:rPr>
      </w:pPr>
      <w:r>
        <w:rPr>
          <w:rFonts w:hAnsi="宋体"/>
          <w:sz w:val="24"/>
        </w:rPr>
        <w:t>2.</w:t>
      </w:r>
      <w:r>
        <w:rPr>
          <w:rFonts w:hAnsi="宋体" w:hint="eastAsia"/>
          <w:sz w:val="24"/>
        </w:rPr>
        <w:t>对本经营区域的治安、安全（含消防）、环保负完全责任，应建立健全相关的制度和措施，制定治安、安全（含消防）、环保岗位责任制，经营区域的治安、安全（含消防）、环保责任，重点部位要确定专人进行管理。向甲方提供紧急联系电话和联系人，以备发生紧急情况下使用。</w:t>
      </w:r>
    </w:p>
    <w:p w14:paraId="4A296C55" w14:textId="77777777" w:rsidR="005E50D9" w:rsidRDefault="00000000">
      <w:pPr>
        <w:spacing w:line="500" w:lineRule="exact"/>
        <w:ind w:firstLineChars="200" w:firstLine="480"/>
        <w:rPr>
          <w:rFonts w:ascii="宋体" w:hAnsi="宋体" w:cs="宋体" w:hint="eastAsia"/>
          <w:sz w:val="24"/>
        </w:rPr>
      </w:pPr>
      <w:r>
        <w:rPr>
          <w:rFonts w:hAnsi="宋体"/>
          <w:sz w:val="24"/>
        </w:rPr>
        <w:t>3.</w:t>
      </w:r>
      <w:r>
        <w:rPr>
          <w:rFonts w:ascii="宋体" w:hAnsi="宋体" w:cs="宋体" w:hint="eastAsia"/>
          <w:sz w:val="24"/>
        </w:rPr>
        <w:t>乙方严格遵守安全生产相关法律法规及甲方制定的各项安全管理规定，建立健全安全管理规章制度，严格落实从业人员安全培训和教育，为从业人员提供符合国家标准或者行业标准的劳动防护用品，并监督、教育从业人员按照使用规则佩戴、使用。</w:t>
      </w:r>
    </w:p>
    <w:p w14:paraId="322DE048" w14:textId="77777777" w:rsidR="005E50D9" w:rsidRDefault="00000000">
      <w:pPr>
        <w:pStyle w:val="a5"/>
        <w:tabs>
          <w:tab w:val="left" w:pos="709"/>
          <w:tab w:val="left" w:pos="1080"/>
        </w:tabs>
        <w:spacing w:line="500" w:lineRule="exact"/>
        <w:ind w:rightChars="100" w:right="320" w:firstLineChars="200" w:firstLine="480"/>
        <w:rPr>
          <w:rFonts w:hAnsi="宋体" w:cs="Times New Roman"/>
          <w:sz w:val="24"/>
          <w:szCs w:val="24"/>
        </w:rPr>
      </w:pPr>
      <w:r>
        <w:rPr>
          <w:rFonts w:hAnsi="宋体"/>
          <w:sz w:val="24"/>
          <w:szCs w:val="24"/>
        </w:rPr>
        <w:t>4.保护好经营区域内已有的消防设备、设施，未经甲方同意并经消防部门批准不得移动或更改；如若破坏，乙方负责恢复原状，并承担相应责任；并协助甲方保护好公共场所的消防设备、设施。</w:t>
      </w:r>
      <w:proofErr w:type="gramStart"/>
      <w:r>
        <w:rPr>
          <w:rFonts w:hAnsi="宋体"/>
          <w:sz w:val="24"/>
          <w:szCs w:val="24"/>
        </w:rPr>
        <w:t>另应根据</w:t>
      </w:r>
      <w:proofErr w:type="gramEnd"/>
      <w:r>
        <w:rPr>
          <w:rFonts w:hAnsi="宋体"/>
          <w:sz w:val="24"/>
          <w:szCs w:val="24"/>
        </w:rPr>
        <w:t>消防部门以及甲方的要求，自行配备必要的消防器材，并保障消防器材正常的功能效用。</w:t>
      </w:r>
    </w:p>
    <w:p w14:paraId="2501F71C" w14:textId="77777777" w:rsidR="005E50D9" w:rsidRDefault="00000000">
      <w:pPr>
        <w:pStyle w:val="a5"/>
        <w:tabs>
          <w:tab w:val="left" w:pos="709"/>
          <w:tab w:val="left" w:pos="1080"/>
        </w:tabs>
        <w:spacing w:line="500" w:lineRule="exact"/>
        <w:ind w:rightChars="100" w:right="320" w:firstLineChars="200" w:firstLine="480"/>
        <w:rPr>
          <w:rFonts w:hAnsi="宋体"/>
          <w:sz w:val="24"/>
          <w:szCs w:val="24"/>
        </w:rPr>
      </w:pPr>
      <w:r>
        <w:rPr>
          <w:rFonts w:hAnsi="宋体"/>
          <w:sz w:val="24"/>
          <w:szCs w:val="24"/>
        </w:rPr>
        <w:t>5.废弃物品应及时清理，所摆放物品不得阻塞消防通道。</w:t>
      </w:r>
      <w:r>
        <w:rPr>
          <w:rFonts w:hAnsi="宋体"/>
          <w:b/>
          <w:bCs/>
          <w:sz w:val="24"/>
          <w:szCs w:val="24"/>
        </w:rPr>
        <w:t>携带大型设备、物品外出，应到甲方指定的物业服务方办理相关手续，方可放行。（如承租区域是写字楼/住宅等，适用加粗部分条款）</w:t>
      </w:r>
      <w:r>
        <w:rPr>
          <w:rFonts w:hAnsi="宋体"/>
          <w:sz w:val="24"/>
          <w:szCs w:val="24"/>
        </w:rPr>
        <w:t>严禁携带易燃、易爆、剧毒、腐蚀性和放射性等危险品进入经营区域,不得在经营区域内存放上述危险品。</w:t>
      </w:r>
    </w:p>
    <w:p w14:paraId="5771B58D" w14:textId="77777777" w:rsidR="005E50D9" w:rsidRDefault="00000000">
      <w:pPr>
        <w:pStyle w:val="a5"/>
        <w:tabs>
          <w:tab w:val="left" w:pos="709"/>
          <w:tab w:val="left" w:pos="1080"/>
        </w:tabs>
        <w:spacing w:line="500" w:lineRule="exact"/>
        <w:ind w:rightChars="100" w:right="320" w:firstLineChars="200" w:firstLine="480"/>
        <w:rPr>
          <w:rFonts w:hAnsi="宋体"/>
          <w:sz w:val="24"/>
          <w:szCs w:val="24"/>
        </w:rPr>
      </w:pPr>
      <w:r>
        <w:rPr>
          <w:rFonts w:hAnsi="宋体"/>
          <w:sz w:val="24"/>
          <w:szCs w:val="24"/>
        </w:rPr>
        <w:t>6.场内非吸烟场所严禁吸烟，严禁使用明火，如需使用明火必须先向甲方提出申请并经批准后方可在指定地点使用。严禁乱拉临时线或增加大功率</w:t>
      </w:r>
      <w:r>
        <w:rPr>
          <w:rFonts w:hAnsi="宋体"/>
          <w:sz w:val="24"/>
          <w:szCs w:val="24"/>
        </w:rPr>
        <w:lastRenderedPageBreak/>
        <w:t>设备，如</w:t>
      </w:r>
      <w:proofErr w:type="gramStart"/>
      <w:r>
        <w:rPr>
          <w:rFonts w:hAnsi="宋体"/>
          <w:sz w:val="24"/>
          <w:szCs w:val="24"/>
        </w:rPr>
        <w:t>确需接拉电线</w:t>
      </w:r>
      <w:proofErr w:type="gramEnd"/>
      <w:r>
        <w:rPr>
          <w:rFonts w:hAnsi="宋体"/>
          <w:sz w:val="24"/>
          <w:szCs w:val="24"/>
        </w:rPr>
        <w:t>或增加大功率设备，必须经甲方同意后方可实施。若发现火情或治安灾害事故，任何乙方工作人员都有并向甲方报告和及时扑救的义务，但必须服从甲方或有关部门的统一指挥。</w:t>
      </w:r>
    </w:p>
    <w:p w14:paraId="404ECDE5" w14:textId="77777777" w:rsidR="005E50D9" w:rsidRDefault="00000000">
      <w:pPr>
        <w:pStyle w:val="a5"/>
        <w:tabs>
          <w:tab w:val="left" w:pos="709"/>
          <w:tab w:val="left" w:pos="1080"/>
        </w:tabs>
        <w:spacing w:line="500" w:lineRule="exact"/>
        <w:ind w:rightChars="100" w:right="320" w:firstLineChars="200" w:firstLine="480"/>
        <w:rPr>
          <w:rFonts w:hAnsi="宋体"/>
          <w:sz w:val="24"/>
          <w:szCs w:val="24"/>
        </w:rPr>
      </w:pPr>
      <w:r>
        <w:rPr>
          <w:rFonts w:hAnsi="宋体"/>
          <w:sz w:val="24"/>
          <w:szCs w:val="24"/>
        </w:rPr>
        <w:t>7.</w:t>
      </w:r>
      <w:proofErr w:type="gramStart"/>
      <w:r>
        <w:rPr>
          <w:rFonts w:hAnsi="宋体"/>
          <w:sz w:val="24"/>
          <w:szCs w:val="24"/>
        </w:rPr>
        <w:t>乙方员工</w:t>
      </w:r>
      <w:proofErr w:type="gramEnd"/>
      <w:r>
        <w:rPr>
          <w:rFonts w:hAnsi="宋体"/>
          <w:sz w:val="24"/>
          <w:szCs w:val="24"/>
        </w:rPr>
        <w:t>不得在承租区域内留宿或留客过夜，如确需要人临时值夜班或加夜班，则乙方应自行承担其加班人员相关安全责任后果。</w:t>
      </w:r>
    </w:p>
    <w:p w14:paraId="2A3DA4B5" w14:textId="77777777" w:rsidR="005E50D9" w:rsidRDefault="00000000">
      <w:pPr>
        <w:pStyle w:val="a5"/>
        <w:tabs>
          <w:tab w:val="left" w:pos="709"/>
          <w:tab w:val="left" w:pos="1080"/>
        </w:tabs>
        <w:spacing w:line="500" w:lineRule="exact"/>
        <w:ind w:rightChars="100" w:right="320" w:firstLineChars="200" w:firstLine="480"/>
        <w:rPr>
          <w:rFonts w:hAnsi="宋体"/>
          <w:sz w:val="24"/>
          <w:szCs w:val="24"/>
        </w:rPr>
      </w:pPr>
      <w:r>
        <w:rPr>
          <w:rFonts w:hAnsi="宋体"/>
          <w:sz w:val="24"/>
          <w:szCs w:val="24"/>
        </w:rPr>
        <w:t>8.乙方不得擅自改动承租区域的房屋结构，如需装修的应向甲方书面申请，并对装修过程的安全负责，接受甲方的安全监督。</w:t>
      </w:r>
    </w:p>
    <w:p w14:paraId="19E4776B" w14:textId="77777777" w:rsidR="005E50D9" w:rsidRDefault="00000000">
      <w:pPr>
        <w:pStyle w:val="a5"/>
        <w:tabs>
          <w:tab w:val="left" w:pos="709"/>
          <w:tab w:val="left" w:pos="1080"/>
        </w:tabs>
        <w:spacing w:line="500" w:lineRule="exact"/>
        <w:ind w:rightChars="100" w:right="320" w:firstLineChars="200" w:firstLine="480"/>
        <w:rPr>
          <w:rFonts w:hAnsi="宋体"/>
          <w:sz w:val="24"/>
          <w:szCs w:val="24"/>
        </w:rPr>
      </w:pPr>
      <w:r>
        <w:rPr>
          <w:rFonts w:hAnsi="宋体"/>
          <w:sz w:val="24"/>
          <w:szCs w:val="24"/>
        </w:rPr>
        <w:t>9.举行大型活动，要在一周前向甲方申请并提供相关活动资料、安保措施说明，在获得甲方书面同意后方可举行；若活动须经有关部门批准的，应事先获得相关部门批准。</w:t>
      </w:r>
    </w:p>
    <w:p w14:paraId="6CC5F82B" w14:textId="77777777" w:rsidR="005E50D9" w:rsidRDefault="00000000">
      <w:pPr>
        <w:pStyle w:val="a5"/>
        <w:tabs>
          <w:tab w:val="left" w:pos="709"/>
          <w:tab w:val="left" w:pos="1080"/>
        </w:tabs>
        <w:spacing w:line="500" w:lineRule="exact"/>
        <w:ind w:rightChars="100" w:right="320" w:firstLineChars="200" w:firstLine="480"/>
        <w:rPr>
          <w:rFonts w:hAnsi="宋体"/>
          <w:sz w:val="24"/>
          <w:szCs w:val="24"/>
        </w:rPr>
      </w:pPr>
      <w:r>
        <w:rPr>
          <w:rFonts w:hAnsi="宋体"/>
          <w:sz w:val="24"/>
          <w:szCs w:val="24"/>
        </w:rPr>
        <w:t>10.乙方必须对违反法律和合同约定义务所造成的人身伤害和财产损失负责。</w:t>
      </w:r>
    </w:p>
    <w:p w14:paraId="01CE8196" w14:textId="77777777" w:rsidR="005E50D9" w:rsidRDefault="00000000">
      <w:pPr>
        <w:spacing w:line="500" w:lineRule="exact"/>
        <w:ind w:firstLineChars="200" w:firstLine="480"/>
        <w:rPr>
          <w:rFonts w:ascii="宋体" w:hAnsi="宋体" w:cs="宋体" w:hint="eastAsia"/>
          <w:sz w:val="24"/>
        </w:rPr>
      </w:pPr>
      <w:r>
        <w:rPr>
          <w:rFonts w:hAnsi="宋体"/>
          <w:sz w:val="24"/>
        </w:rPr>
        <w:t>11.</w:t>
      </w:r>
      <w:r>
        <w:rPr>
          <w:rFonts w:ascii="宋体" w:hAnsi="宋体" w:cs="宋体" w:hint="eastAsia"/>
          <w:sz w:val="24"/>
        </w:rPr>
        <w:t>乙方指派责任人（姓名：       联系电话：         邮箱：     ）负责管理资产区域的安全、环保、综治等工作统一协调管理，负责现场监督、检查工作以及本协议联系事宜。</w:t>
      </w:r>
    </w:p>
    <w:p w14:paraId="6A4E039F" w14:textId="77777777" w:rsidR="005E50D9" w:rsidRDefault="00000000">
      <w:pPr>
        <w:pStyle w:val="a5"/>
        <w:tabs>
          <w:tab w:val="left" w:pos="709"/>
          <w:tab w:val="left" w:pos="1080"/>
        </w:tabs>
        <w:spacing w:line="500" w:lineRule="exact"/>
        <w:ind w:rightChars="100" w:right="320" w:firstLineChars="200" w:firstLine="482"/>
        <w:rPr>
          <w:rFonts w:asciiTheme="minorEastAsia" w:hAnsiTheme="minorEastAsia" w:cs="Times New Roman"/>
          <w:sz w:val="24"/>
          <w:szCs w:val="24"/>
        </w:rPr>
      </w:pPr>
      <w:r>
        <w:rPr>
          <w:rFonts w:asciiTheme="minorEastAsia" w:hAnsiTheme="minorEastAsia"/>
          <w:b/>
          <w:bCs/>
          <w:sz w:val="24"/>
          <w:szCs w:val="24"/>
        </w:rPr>
        <w:t>三、燃气使用要求</w:t>
      </w:r>
      <w:r>
        <w:rPr>
          <w:rFonts w:asciiTheme="minorEastAsia" w:hAnsiTheme="minorEastAsia"/>
          <w:sz w:val="24"/>
          <w:szCs w:val="24"/>
        </w:rPr>
        <w:t>(若承租方在承租期间在租赁标的中使用燃气或天然气功能则应符合本条约定）</w:t>
      </w:r>
    </w:p>
    <w:p w14:paraId="4DEDEA71" w14:textId="77777777" w:rsidR="005E50D9"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若乙方使用液化石油气作为燃料，在满足国家相关法律法规、规范要求的同时应满足以下条款：</w:t>
      </w:r>
    </w:p>
    <w:p w14:paraId="3B47CF50" w14:textId="77777777" w:rsidR="005E50D9"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①存</w:t>
      </w:r>
      <w:proofErr w:type="gramStart"/>
      <w:r>
        <w:rPr>
          <w:rFonts w:asciiTheme="minorEastAsia" w:hAnsiTheme="minorEastAsia"/>
          <w:sz w:val="24"/>
          <w:szCs w:val="24"/>
        </w:rPr>
        <w:t>瓶数量</w:t>
      </w:r>
      <w:proofErr w:type="gramEnd"/>
      <w:r>
        <w:rPr>
          <w:rFonts w:asciiTheme="minorEastAsia" w:hAnsiTheme="minorEastAsia"/>
          <w:sz w:val="24"/>
          <w:szCs w:val="24"/>
        </w:rPr>
        <w:t>不大于100KG（折合6瓶15KG气瓶）；</w:t>
      </w:r>
    </w:p>
    <w:p w14:paraId="4CE8F6DF" w14:textId="77777777" w:rsidR="005E50D9"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②燃气管道、燃具或用气设备不得设置在地下、半地下室、地下箱体、地下综合管廊及其他地下空间；</w:t>
      </w:r>
    </w:p>
    <w:p w14:paraId="20539571" w14:textId="77777777" w:rsidR="005E50D9"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③应使用取得燃气经营许可证的供应企业提供的合格的燃气钢瓶，气瓶应具有可追溯的标识、警示标签和充装标签，并在检测有效期内；</w:t>
      </w:r>
    </w:p>
    <w:p w14:paraId="4198CE04" w14:textId="77777777" w:rsidR="005E50D9"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④应按要求设置燃气泄漏报警装置（设置在离地面30CM以下），每月对报警器自检并填写检查记录表；</w:t>
      </w:r>
    </w:p>
    <w:p w14:paraId="1E24519D" w14:textId="77777777" w:rsidR="005E50D9"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⑤设置气瓶、燃具的房间、场所应符合国家标准规范要求，房间内不得</w:t>
      </w:r>
      <w:r>
        <w:rPr>
          <w:rFonts w:asciiTheme="minorEastAsia" w:hAnsiTheme="minorEastAsia"/>
          <w:sz w:val="24"/>
          <w:szCs w:val="24"/>
        </w:rPr>
        <w:lastRenderedPageBreak/>
        <w:t>堆放易燃易爆物品和使用明火；</w:t>
      </w:r>
    </w:p>
    <w:p w14:paraId="725BA58F" w14:textId="77777777" w:rsidR="005E50D9"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⑥应使用具有熄火保护功能的燃具，且燃具使用年限不超过国家标准规定</w:t>
      </w:r>
      <w:proofErr w:type="gramStart"/>
      <w:r>
        <w:rPr>
          <w:rFonts w:asciiTheme="minorEastAsia" w:hAnsiTheme="minorEastAsia"/>
          <w:sz w:val="24"/>
          <w:szCs w:val="24"/>
        </w:rPr>
        <w:t>的判废年限</w:t>
      </w:r>
      <w:proofErr w:type="gramEnd"/>
      <w:r>
        <w:rPr>
          <w:rFonts w:asciiTheme="minorEastAsia" w:hAnsiTheme="minorEastAsia"/>
          <w:sz w:val="24"/>
          <w:szCs w:val="24"/>
        </w:rPr>
        <w:t>（8年）；</w:t>
      </w:r>
    </w:p>
    <w:p w14:paraId="40EB61A0" w14:textId="77777777" w:rsidR="005E50D9"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⑦应使用符合国家标准的液化石油气减压阀，出气口为软管连接时，调压器需具备过流切断安全装置；</w:t>
      </w:r>
    </w:p>
    <w:p w14:paraId="210D0893" w14:textId="77777777" w:rsidR="005E50D9"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⑧供应多台燃气灶具，应采用硬管敷设主管道，与燃气燃烧器具的水平净距不应小于 0.5 米，并将用气设备固定。燃气主管道与燃气灶具连接时，应当使用不锈钢波纹软管、金属包覆软管等燃气安全软管，管道长度不得超过2米、且中间没有接口。</w:t>
      </w:r>
    </w:p>
    <w:p w14:paraId="0C0EB3E4" w14:textId="77777777" w:rsidR="005E50D9"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⑨单个气瓶与单台燃气灶具连接应使用燃气安全软管，管道长度不得超过2米、</w:t>
      </w:r>
    </w:p>
    <w:p w14:paraId="2B17E60E" w14:textId="77777777" w:rsidR="005E50D9" w:rsidRDefault="00000000">
      <w:pPr>
        <w:pStyle w:val="a5"/>
        <w:tabs>
          <w:tab w:val="left" w:pos="709"/>
          <w:tab w:val="left" w:pos="1080"/>
        </w:tabs>
        <w:spacing w:line="500" w:lineRule="exact"/>
        <w:ind w:rightChars="100" w:right="320"/>
        <w:rPr>
          <w:rFonts w:asciiTheme="minorEastAsia" w:hAnsiTheme="minorEastAsia"/>
          <w:sz w:val="24"/>
          <w:szCs w:val="24"/>
        </w:rPr>
      </w:pPr>
      <w:r>
        <w:rPr>
          <w:rFonts w:asciiTheme="minorEastAsia" w:hAnsiTheme="minorEastAsia"/>
          <w:sz w:val="24"/>
          <w:szCs w:val="24"/>
        </w:rPr>
        <w:t>且中间没有接口；严禁在软管上开设三通分流。燃气安全软管不得穿越墙、楼板、顶棚、门窗。燃气软管使用年限不得高于18个月，到期或发现有老化、龟裂、腐蚀等现象时应及时更换。</w:t>
      </w:r>
    </w:p>
    <w:p w14:paraId="4EE171B7" w14:textId="77777777" w:rsidR="005E50D9" w:rsidRDefault="00000000">
      <w:pPr>
        <w:pStyle w:val="a5"/>
        <w:tabs>
          <w:tab w:val="left" w:pos="709"/>
          <w:tab w:val="left" w:pos="108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⑩</w:t>
      </w:r>
      <w:bookmarkStart w:id="0" w:name="OLE_LINK1"/>
      <w:r>
        <w:rPr>
          <w:rFonts w:asciiTheme="minorEastAsia" w:hAnsiTheme="minorEastAsia"/>
          <w:sz w:val="24"/>
          <w:szCs w:val="24"/>
        </w:rPr>
        <w:t>应当建立健全并严格落实燃气作业安全生产管理制度、操作规程、应急预案；从业人员及相关责任人要定期组织并参加安全教育培训，掌握燃气的危害性及防爆措施。</w:t>
      </w:r>
    </w:p>
    <w:bookmarkEnd w:id="0"/>
    <w:p w14:paraId="39D45006" w14:textId="77777777" w:rsidR="005E50D9" w:rsidRDefault="00000000">
      <w:pPr>
        <w:pStyle w:val="a5"/>
        <w:tabs>
          <w:tab w:val="left" w:pos="709"/>
          <w:tab w:val="left" w:pos="1080"/>
        </w:tabs>
        <w:spacing w:line="500" w:lineRule="exact"/>
        <w:ind w:rightChars="100" w:right="320" w:firstLineChars="200" w:firstLine="482"/>
        <w:rPr>
          <w:rFonts w:hAnsi="宋体"/>
          <w:b/>
          <w:bCs/>
          <w:sz w:val="24"/>
          <w:szCs w:val="24"/>
        </w:rPr>
      </w:pPr>
      <w:r>
        <w:rPr>
          <w:rFonts w:hAnsi="宋体" w:cs="宋体"/>
          <w:b/>
          <w:bCs/>
          <w:sz w:val="24"/>
        </w:rPr>
        <w:t>四</w:t>
      </w:r>
      <w:r>
        <w:rPr>
          <w:rFonts w:hAnsi="宋体"/>
          <w:b/>
          <w:bCs/>
          <w:sz w:val="24"/>
          <w:szCs w:val="24"/>
        </w:rPr>
        <w:t>、环保要求</w:t>
      </w:r>
    </w:p>
    <w:p w14:paraId="210EC827" w14:textId="77777777" w:rsidR="005E50D9" w:rsidRDefault="00000000">
      <w:pPr>
        <w:spacing w:line="500" w:lineRule="exact"/>
        <w:ind w:firstLineChars="200" w:firstLine="480"/>
        <w:rPr>
          <w:rFonts w:ascii="宋体" w:eastAsia="宋体" w:hAnsi="宋体" w:cs="宋体" w:hint="eastAsia"/>
          <w:bCs/>
          <w:kern w:val="0"/>
          <w:sz w:val="24"/>
        </w:rPr>
      </w:pPr>
      <w:r>
        <w:rPr>
          <w:rFonts w:ascii="宋体" w:hAnsi="宋体" w:hint="eastAsia"/>
          <w:bCs/>
          <w:sz w:val="24"/>
        </w:rPr>
        <w:t>1.乙方在承租期间，</w:t>
      </w:r>
      <w:r>
        <w:rPr>
          <w:rFonts w:ascii="宋体" w:hAnsi="宋体" w:cs="宋体" w:hint="eastAsia"/>
          <w:bCs/>
          <w:sz w:val="24"/>
        </w:rPr>
        <w:t>应</w:t>
      </w:r>
      <w:r>
        <w:rPr>
          <w:rFonts w:ascii="宋体" w:hAnsi="宋体" w:cs="宋体" w:hint="eastAsia"/>
          <w:bCs/>
          <w:kern w:val="0"/>
          <w:sz w:val="24"/>
        </w:rPr>
        <w:t>遵守有关环境保护的法律法规和规章以及国家、地区、行业和企业环境保护标准，履行法律法规规定和合同约定的环境保护义务，承担因此产生的费用。</w:t>
      </w:r>
    </w:p>
    <w:p w14:paraId="4F214F11" w14:textId="77777777" w:rsidR="005E50D9" w:rsidRDefault="00000000">
      <w:pPr>
        <w:spacing w:line="500" w:lineRule="exact"/>
        <w:ind w:firstLineChars="200" w:firstLine="480"/>
        <w:rPr>
          <w:rFonts w:ascii="宋体" w:hAnsi="宋体" w:cs="宋体" w:hint="eastAsia"/>
          <w:kern w:val="0"/>
          <w:sz w:val="24"/>
        </w:rPr>
      </w:pPr>
      <w:r>
        <w:rPr>
          <w:rFonts w:ascii="宋体" w:hAnsi="宋体" w:cs="宋体" w:hint="eastAsia"/>
          <w:sz w:val="24"/>
        </w:rPr>
        <w:t>2.乙方应</w:t>
      </w:r>
      <w:r>
        <w:rPr>
          <w:rFonts w:ascii="宋体" w:hAnsi="宋体" w:cs="宋体" w:hint="eastAsia"/>
          <w:kern w:val="0"/>
          <w:sz w:val="24"/>
        </w:rPr>
        <w:t>严格落实环境保护责任，制定和落实防止环境污染的措施，确保大气、扬尘、污水、噪声、固</w:t>
      </w:r>
      <w:proofErr w:type="gramStart"/>
      <w:r>
        <w:rPr>
          <w:rFonts w:ascii="宋体" w:hAnsi="宋体" w:cs="宋体" w:hint="eastAsia"/>
          <w:kern w:val="0"/>
          <w:sz w:val="24"/>
        </w:rPr>
        <w:t>废危废等</w:t>
      </w:r>
      <w:proofErr w:type="gramEnd"/>
      <w:r>
        <w:rPr>
          <w:rFonts w:ascii="宋体" w:hAnsi="宋体" w:cs="宋体" w:hint="eastAsia"/>
          <w:kern w:val="0"/>
          <w:sz w:val="24"/>
        </w:rPr>
        <w:t>各项污染物排放和处置符合国家、地区、行业有关规定。应当加强环境保护管理，采取有效措施，防止环境污染和生态破坏，确保托管资产的使用不会对环境造成不良影响。</w:t>
      </w:r>
    </w:p>
    <w:p w14:paraId="4BE32348" w14:textId="77777777" w:rsidR="005E50D9" w:rsidRDefault="00000000">
      <w:pPr>
        <w:spacing w:line="500" w:lineRule="exact"/>
        <w:ind w:firstLineChars="200" w:firstLine="480"/>
        <w:rPr>
          <w:rFonts w:ascii="宋体" w:hAnsi="宋体" w:cs="宋体" w:hint="eastAsia"/>
          <w:kern w:val="0"/>
          <w:sz w:val="24"/>
        </w:rPr>
      </w:pPr>
      <w:r>
        <w:rPr>
          <w:rFonts w:ascii="宋体" w:hAnsi="宋体" w:cs="宋体" w:hint="eastAsia"/>
          <w:kern w:val="0"/>
          <w:sz w:val="24"/>
        </w:rPr>
        <w:t>3.因乙方行为导致环境污染或生态破坏的，乙方应当承担相应的法律责任，并对违反法律和合同约定义务所造成的环境破坏、人身伤害和财产损失负全责，</w:t>
      </w:r>
      <w:r>
        <w:rPr>
          <w:rFonts w:ascii="宋体" w:hAnsi="宋体" w:cs="宋体" w:hint="eastAsia"/>
          <w:kern w:val="0"/>
          <w:sz w:val="24"/>
        </w:rPr>
        <w:lastRenderedPageBreak/>
        <w:t>给甲方造成损失的由乙方赔偿。</w:t>
      </w:r>
    </w:p>
    <w:p w14:paraId="63CD4E68" w14:textId="77777777" w:rsidR="005E50D9" w:rsidRDefault="00000000">
      <w:pPr>
        <w:spacing w:line="500" w:lineRule="exact"/>
        <w:ind w:firstLineChars="200" w:firstLine="480"/>
        <w:rPr>
          <w:rFonts w:ascii="宋体" w:hAnsi="宋体" w:cs="宋体" w:hint="eastAsia"/>
          <w:sz w:val="24"/>
        </w:rPr>
      </w:pPr>
      <w:r>
        <w:rPr>
          <w:rFonts w:ascii="宋体" w:hAnsi="宋体" w:cs="宋体" w:hint="eastAsia"/>
          <w:kern w:val="0"/>
          <w:sz w:val="24"/>
        </w:rPr>
        <w:t>4.甲方有权对乙方的环保工作进行监督和检查，并提出合理的环保建议和要求。乙方应当积极配合甲方的监督工作，并按照甲方的要求进行整改。</w:t>
      </w:r>
    </w:p>
    <w:p w14:paraId="5645D009" w14:textId="77777777" w:rsidR="005E50D9" w:rsidRDefault="00000000">
      <w:pPr>
        <w:spacing w:line="500" w:lineRule="exact"/>
        <w:ind w:firstLineChars="200" w:firstLine="480"/>
        <w:rPr>
          <w:rFonts w:ascii="宋体" w:hAnsi="宋体" w:cs="宋体" w:hint="eastAsia"/>
          <w:sz w:val="24"/>
        </w:rPr>
      </w:pPr>
      <w:r>
        <w:rPr>
          <w:rFonts w:ascii="宋体" w:hAnsi="宋体" w:cs="宋体" w:hint="eastAsia"/>
          <w:sz w:val="24"/>
        </w:rPr>
        <w:t>5. 乙方在承租期间，如未能履行法定和约定的环保义务，致使甲方收到政府相关部门处罚，或者造成任何人身损害和财产损失的，甲方有权向乙方全额追偿。</w:t>
      </w:r>
    </w:p>
    <w:p w14:paraId="4F4AC475" w14:textId="77777777" w:rsidR="005E50D9" w:rsidRDefault="00000000">
      <w:pPr>
        <w:spacing w:line="500" w:lineRule="exact"/>
        <w:ind w:firstLineChars="200" w:firstLine="482"/>
        <w:rPr>
          <w:rFonts w:ascii="宋体" w:hAnsi="宋体" w:cs="宋体" w:hint="eastAsia"/>
          <w:b/>
          <w:sz w:val="24"/>
        </w:rPr>
      </w:pPr>
      <w:r>
        <w:rPr>
          <w:rFonts w:ascii="宋体" w:hAnsi="宋体" w:cs="宋体" w:hint="eastAsia"/>
          <w:b/>
          <w:sz w:val="24"/>
        </w:rPr>
        <w:t>五、事故事件处理</w:t>
      </w:r>
    </w:p>
    <w:p w14:paraId="025F9885" w14:textId="77777777" w:rsidR="005E50D9" w:rsidRDefault="00000000">
      <w:pPr>
        <w:spacing w:line="500" w:lineRule="exact"/>
        <w:ind w:firstLineChars="200" w:firstLine="480"/>
        <w:rPr>
          <w:rFonts w:ascii="宋体" w:hAnsi="宋体" w:cs="宋体" w:hint="eastAsia"/>
          <w:b/>
          <w:sz w:val="24"/>
        </w:rPr>
      </w:pPr>
      <w:r>
        <w:rPr>
          <w:rFonts w:asciiTheme="minorEastAsia" w:hAnsiTheme="minorEastAsia" w:hint="eastAsia"/>
          <w:sz w:val="24"/>
        </w:rPr>
        <w:t>发生安全、环保、综治事故事件后，</w:t>
      </w:r>
      <w:proofErr w:type="gramStart"/>
      <w:r>
        <w:rPr>
          <w:rFonts w:asciiTheme="minorEastAsia" w:hAnsiTheme="minorEastAsia" w:hint="eastAsia"/>
          <w:sz w:val="24"/>
        </w:rPr>
        <w:t>乙方应第一时间</w:t>
      </w:r>
      <w:proofErr w:type="gramEnd"/>
      <w:r>
        <w:rPr>
          <w:rFonts w:asciiTheme="minorEastAsia" w:hAnsiTheme="minorEastAsia" w:hint="eastAsia"/>
          <w:sz w:val="24"/>
        </w:rPr>
        <w:t>进行现场处置，采取紧急措施，妥善控制事故范围、影响，避免事故扩大，并立即电话告知甲方责任人，同时按照政府有关部门要求，主动配合事故调查处理。</w:t>
      </w:r>
    </w:p>
    <w:p w14:paraId="286ADBE4" w14:textId="77777777" w:rsidR="005E50D9" w:rsidRDefault="00000000">
      <w:pPr>
        <w:spacing w:line="500" w:lineRule="exact"/>
        <w:ind w:rightChars="100" w:right="320" w:firstLineChars="200" w:firstLine="482"/>
        <w:rPr>
          <w:rFonts w:asciiTheme="minorEastAsia" w:hAnsiTheme="minorEastAsia" w:hint="eastAsia"/>
          <w:b/>
          <w:sz w:val="24"/>
        </w:rPr>
      </w:pPr>
      <w:r>
        <w:rPr>
          <w:rFonts w:asciiTheme="minorEastAsia" w:hAnsiTheme="minorEastAsia" w:hint="eastAsia"/>
          <w:b/>
          <w:sz w:val="24"/>
        </w:rPr>
        <w:t>六、其他</w:t>
      </w:r>
    </w:p>
    <w:p w14:paraId="26828ECD" w14:textId="77777777" w:rsidR="005E50D9"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1.此协议书的未尽事宜，或因国家及本市有关法律法规发生变更，导致本协议书内容与法律法规相抵触的，以法律法规规定为准。乙方应按国家及有关部门的规定承担治安、消防等责任，本协议书未明确事宜，不排除乙方应承担的责任。</w:t>
      </w:r>
    </w:p>
    <w:p w14:paraId="79AD1833" w14:textId="77777777" w:rsidR="005E50D9"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asciiTheme="minorEastAsia" w:hAnsiTheme="minorEastAsia"/>
          <w:sz w:val="24"/>
          <w:szCs w:val="24"/>
          <w:u w:val="single"/>
        </w:rPr>
        <w:t xml:space="preserve">    </w:t>
      </w:r>
      <w:r>
        <w:rPr>
          <w:rFonts w:asciiTheme="minorEastAsia" w:hAnsiTheme="minorEastAsia"/>
          <w:sz w:val="24"/>
          <w:szCs w:val="24"/>
        </w:rPr>
        <w:t>的《房屋租赁合同》约定及相关法规要求支付赔偿金、解除租赁合同等方式处理。</w:t>
      </w:r>
    </w:p>
    <w:p w14:paraId="0086528B" w14:textId="77777777" w:rsidR="005E50D9"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3.本协议书有效期至甲乙双方房屋租赁合同终止时自动终止。</w:t>
      </w:r>
    </w:p>
    <w:p w14:paraId="3C195545" w14:textId="77777777" w:rsidR="005E50D9"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4.此协议书经甲乙双方签署后生效，协议书一式叁份，具有同等效力，由各方各持一份。</w:t>
      </w:r>
    </w:p>
    <w:p w14:paraId="32E90971" w14:textId="77777777" w:rsidR="005E50D9"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5.对本协议书所产生的一切争议，双方可协商解决。协商不成的，可依据甲乙双方签署的编号为</w:t>
      </w:r>
      <w:r>
        <w:rPr>
          <w:rFonts w:asciiTheme="minorEastAsia" w:hAnsiTheme="minorEastAsia"/>
          <w:sz w:val="24"/>
          <w:szCs w:val="24"/>
          <w:u w:val="single"/>
        </w:rPr>
        <w:t xml:space="preserve">    </w:t>
      </w:r>
      <w:r>
        <w:rPr>
          <w:rFonts w:asciiTheme="minorEastAsia" w:hAnsiTheme="minorEastAsia"/>
          <w:sz w:val="24"/>
          <w:szCs w:val="24"/>
        </w:rPr>
        <w:t>的《房屋租赁合同》中约定的争议解决方式处理。</w:t>
      </w:r>
    </w:p>
    <w:p w14:paraId="311BFD08" w14:textId="77777777" w:rsidR="005E50D9" w:rsidRDefault="00000000">
      <w:pPr>
        <w:pStyle w:val="a5"/>
        <w:tabs>
          <w:tab w:val="left" w:pos="840"/>
        </w:tabs>
        <w:spacing w:line="500" w:lineRule="exact"/>
        <w:ind w:rightChars="100" w:right="320" w:firstLineChars="200" w:firstLine="480"/>
        <w:rPr>
          <w:rFonts w:asciiTheme="minorEastAsia" w:hAnsiTheme="minorEastAsia"/>
          <w:sz w:val="24"/>
          <w:szCs w:val="24"/>
        </w:rPr>
      </w:pPr>
      <w:r>
        <w:rPr>
          <w:rFonts w:asciiTheme="minorEastAsia" w:hAnsiTheme="minorEastAsia"/>
          <w:sz w:val="24"/>
          <w:szCs w:val="24"/>
        </w:rPr>
        <w:t>（以下无正文，为协议签署页）</w:t>
      </w:r>
    </w:p>
    <w:p w14:paraId="19C6F29A" w14:textId="77777777" w:rsidR="005E50D9" w:rsidRDefault="00000000">
      <w:pPr>
        <w:spacing w:line="480" w:lineRule="auto"/>
        <w:jc w:val="left"/>
        <w:rPr>
          <w:rFonts w:ascii="宋体" w:eastAsia="宋体" w:hAnsi="宋体" w:hint="eastAsia"/>
          <w:sz w:val="24"/>
        </w:rPr>
      </w:pPr>
      <w:r>
        <w:rPr>
          <w:rFonts w:ascii="宋体" w:hAnsi="宋体" w:hint="eastAsia"/>
          <w:sz w:val="24"/>
        </w:rPr>
        <w:lastRenderedPageBreak/>
        <w:t xml:space="preserve">甲方（盖章）： </w:t>
      </w:r>
    </w:p>
    <w:p w14:paraId="0055B77F" w14:textId="77777777" w:rsidR="005E50D9" w:rsidRDefault="00000000">
      <w:pPr>
        <w:spacing w:line="480" w:lineRule="auto"/>
        <w:jc w:val="left"/>
        <w:rPr>
          <w:rFonts w:ascii="宋体" w:hAnsi="宋体" w:hint="eastAsia"/>
          <w:sz w:val="24"/>
        </w:rPr>
      </w:pPr>
      <w:r>
        <w:rPr>
          <w:rFonts w:ascii="宋体" w:hAnsi="宋体" w:hint="eastAsia"/>
          <w:sz w:val="24"/>
        </w:rPr>
        <w:t xml:space="preserve">法定代表人或授权代表（签字）：                     </w:t>
      </w:r>
    </w:p>
    <w:p w14:paraId="736D236E" w14:textId="77777777" w:rsidR="005E50D9" w:rsidRDefault="005E50D9">
      <w:pPr>
        <w:spacing w:line="480" w:lineRule="auto"/>
        <w:jc w:val="left"/>
        <w:rPr>
          <w:rFonts w:asciiTheme="minorEastAsia" w:hAnsiTheme="minorEastAsia" w:hint="eastAsia"/>
          <w:sz w:val="24"/>
        </w:rPr>
      </w:pPr>
    </w:p>
    <w:p w14:paraId="3CF517D1" w14:textId="77777777" w:rsidR="005E50D9" w:rsidRDefault="00000000">
      <w:pPr>
        <w:spacing w:line="480" w:lineRule="auto"/>
        <w:jc w:val="left"/>
        <w:rPr>
          <w:rFonts w:asciiTheme="minorEastAsia" w:hAnsiTheme="minorEastAsia" w:hint="eastAsia"/>
          <w:sz w:val="24"/>
        </w:rPr>
      </w:pPr>
      <w:r>
        <w:rPr>
          <w:rFonts w:asciiTheme="minorEastAsia" w:hAnsiTheme="minorEastAsia" w:hint="eastAsia"/>
          <w:sz w:val="24"/>
        </w:rPr>
        <w:t>乙方（盖章）：</w:t>
      </w:r>
    </w:p>
    <w:p w14:paraId="219F8186" w14:textId="77777777" w:rsidR="005E50D9" w:rsidRDefault="00000000">
      <w:pPr>
        <w:spacing w:line="480" w:lineRule="auto"/>
        <w:jc w:val="left"/>
        <w:rPr>
          <w:rFonts w:ascii="宋体" w:hAnsi="宋体" w:hint="eastAsia"/>
          <w:sz w:val="24"/>
        </w:rPr>
      </w:pPr>
      <w:r>
        <w:rPr>
          <w:rFonts w:ascii="宋体" w:hAnsi="宋体" w:hint="eastAsia"/>
          <w:sz w:val="24"/>
        </w:rPr>
        <w:t>法定代表人或授权代表（签字）：</w:t>
      </w:r>
    </w:p>
    <w:p w14:paraId="7F38A7ED" w14:textId="77777777" w:rsidR="005E50D9" w:rsidRDefault="005E50D9">
      <w:pPr>
        <w:spacing w:line="480" w:lineRule="auto"/>
        <w:jc w:val="left"/>
        <w:rPr>
          <w:rFonts w:asciiTheme="minorEastAsia" w:eastAsia="宋体" w:hAnsiTheme="minorEastAsia" w:hint="eastAsia"/>
          <w:sz w:val="24"/>
        </w:rPr>
      </w:pPr>
    </w:p>
    <w:p w14:paraId="3B8F1C6B" w14:textId="77777777" w:rsidR="005E50D9" w:rsidRDefault="00000000">
      <w:pPr>
        <w:spacing w:line="480" w:lineRule="auto"/>
        <w:jc w:val="left"/>
        <w:rPr>
          <w:rFonts w:asciiTheme="minorEastAsia" w:hAnsiTheme="minorEastAsia" w:hint="eastAsia"/>
          <w:sz w:val="24"/>
          <w:lang w:eastAsia="ar-SA"/>
        </w:rPr>
      </w:pPr>
      <w:r>
        <w:rPr>
          <w:rFonts w:asciiTheme="minorEastAsia" w:hAnsiTheme="minorEastAsia" w:hint="eastAsia"/>
          <w:sz w:val="24"/>
        </w:rPr>
        <w:t xml:space="preserve">                                </w:t>
      </w:r>
    </w:p>
    <w:p w14:paraId="7C420F4E" w14:textId="77777777" w:rsidR="005E50D9" w:rsidRDefault="005E50D9">
      <w:pPr>
        <w:spacing w:line="320" w:lineRule="exact"/>
        <w:ind w:right="482"/>
        <w:rPr>
          <w:rFonts w:asciiTheme="minorEastAsia" w:hAnsiTheme="minorEastAsia" w:hint="eastAsia"/>
          <w:sz w:val="24"/>
        </w:rPr>
      </w:pPr>
    </w:p>
    <w:p w14:paraId="0D522CC2" w14:textId="77777777" w:rsidR="005E50D9" w:rsidRDefault="00000000">
      <w:pPr>
        <w:spacing w:line="360" w:lineRule="auto"/>
        <w:ind w:right="482"/>
        <w:rPr>
          <w:rFonts w:asciiTheme="minorEastAsia" w:hAnsiTheme="minorEastAsia" w:hint="eastAsia"/>
          <w:sz w:val="24"/>
        </w:rPr>
      </w:pPr>
      <w:r>
        <w:rPr>
          <w:rFonts w:asciiTheme="minorEastAsia" w:hAnsiTheme="minorEastAsia" w:hint="eastAsia"/>
          <w:sz w:val="24"/>
        </w:rPr>
        <w:t xml:space="preserve">                  签订地点：福建省厦门市</w:t>
      </w:r>
    </w:p>
    <w:p w14:paraId="248BC70D" w14:textId="77777777" w:rsidR="005E50D9" w:rsidRDefault="00000000">
      <w:pPr>
        <w:spacing w:line="360" w:lineRule="auto"/>
        <w:ind w:right="482" w:firstLineChars="900" w:firstLine="2160"/>
        <w:rPr>
          <w:rFonts w:asciiTheme="minorEastAsia" w:hAnsiTheme="minorEastAsia" w:hint="eastAsia"/>
          <w:sz w:val="24"/>
        </w:rPr>
      </w:pPr>
      <w:r>
        <w:rPr>
          <w:rFonts w:asciiTheme="minorEastAsia" w:hAnsiTheme="minorEastAsia" w:hint="eastAsia"/>
          <w:sz w:val="24"/>
        </w:rPr>
        <w:t>签订日期：      年    月     日</w:t>
      </w:r>
    </w:p>
    <w:p w14:paraId="215FF685" w14:textId="77777777" w:rsidR="005E50D9" w:rsidRDefault="005E50D9">
      <w:pPr>
        <w:shd w:val="clear" w:color="auto" w:fill="FFFFFF"/>
        <w:snapToGrid w:val="0"/>
        <w:rPr>
          <w:rFonts w:ascii="宋体" w:hAnsi="宋体" w:hint="eastAsia"/>
          <w:sz w:val="24"/>
        </w:rPr>
      </w:pPr>
    </w:p>
    <w:p w14:paraId="79811A04" w14:textId="77777777" w:rsidR="005E50D9" w:rsidRDefault="005E50D9">
      <w:pPr>
        <w:shd w:val="clear" w:color="auto" w:fill="FFFFFF"/>
        <w:snapToGrid w:val="0"/>
      </w:pPr>
    </w:p>
    <w:sectPr w:rsidR="005E50D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A27EA" w14:textId="77777777" w:rsidR="00EA042B" w:rsidRDefault="00EA042B">
      <w:r>
        <w:separator/>
      </w:r>
    </w:p>
  </w:endnote>
  <w:endnote w:type="continuationSeparator" w:id="0">
    <w:p w14:paraId="3368E517" w14:textId="77777777" w:rsidR="00EA042B" w:rsidRDefault="00EA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decorative"/>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BC9B" w14:textId="77777777" w:rsidR="005E50D9" w:rsidRDefault="00000000">
    <w:pPr>
      <w:pStyle w:val="a6"/>
    </w:pPr>
    <w:r>
      <w:rPr>
        <w:noProof/>
      </w:rPr>
      <mc:AlternateContent>
        <mc:Choice Requires="wps">
          <w:drawing>
            <wp:anchor distT="0" distB="0" distL="114300" distR="114300" simplePos="0" relativeHeight="251659264" behindDoc="0" locked="0" layoutInCell="1" allowOverlap="1" wp14:anchorId="6C658E40" wp14:editId="66EFCA28">
              <wp:simplePos x="0" y="0"/>
              <wp:positionH relativeFrom="margin">
                <wp:posOffset>2592543</wp:posOffset>
              </wp:positionH>
              <wp:positionV relativeFrom="paragraph">
                <wp:posOffset>31897</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20B56" w14:textId="77777777" w:rsidR="005E50D9" w:rsidRPr="00572F59" w:rsidRDefault="00000000">
                          <w:pPr>
                            <w:snapToGrid w:val="0"/>
                            <w:rPr>
                              <w:rFonts w:asciiTheme="minorEastAsia" w:hAnsiTheme="minorEastAsia"/>
                              <w:sz w:val="18"/>
                              <w:szCs w:val="18"/>
                            </w:rPr>
                          </w:pPr>
                          <w:r w:rsidRPr="00572F59">
                            <w:rPr>
                              <w:rFonts w:asciiTheme="minorEastAsia" w:hAnsiTheme="minorEastAsia" w:hint="eastAsia"/>
                              <w:sz w:val="18"/>
                              <w:szCs w:val="18"/>
                            </w:rPr>
                            <w:fldChar w:fldCharType="begin"/>
                          </w:r>
                          <w:r w:rsidRPr="00572F59">
                            <w:rPr>
                              <w:rFonts w:asciiTheme="minorEastAsia" w:hAnsiTheme="minorEastAsia" w:hint="eastAsia"/>
                              <w:sz w:val="18"/>
                              <w:szCs w:val="18"/>
                            </w:rPr>
                            <w:instrText xml:space="preserve"> PAGE  \* MERGEFORMAT </w:instrText>
                          </w:r>
                          <w:r w:rsidRPr="00572F59">
                            <w:rPr>
                              <w:rFonts w:asciiTheme="minorEastAsia" w:hAnsiTheme="minorEastAsia" w:hint="eastAsia"/>
                              <w:sz w:val="18"/>
                              <w:szCs w:val="18"/>
                            </w:rPr>
                            <w:fldChar w:fldCharType="separate"/>
                          </w:r>
                          <w:r w:rsidRPr="00572F59">
                            <w:rPr>
                              <w:rFonts w:asciiTheme="minorEastAsia" w:hAnsiTheme="minorEastAsia"/>
                              <w:sz w:val="18"/>
                              <w:szCs w:val="18"/>
                            </w:rPr>
                            <w:t>1</w:t>
                          </w:r>
                          <w:r w:rsidRPr="00572F59">
                            <w:rPr>
                              <w:rFonts w:asciiTheme="minorEastAsia" w:hAnsiTheme="minorEastAsia" w:hint="eastAsia"/>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658E40" id="_x0000_t202" coordsize="21600,21600" o:spt="202" path="m,l,21600r21600,l21600,xe">
              <v:stroke joinstyle="miter"/>
              <v:path gradientshapeok="t" o:connecttype="rect"/>
            </v:shapetype>
            <v:shape id="文本框 2" o:spid="_x0000_s1026" type="#_x0000_t202" style="position:absolute;margin-left:204.15pt;margin-top:2.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" filled="f" stroked="f" strokeweight=".5pt">
              <v:textbox style="mso-fit-shape-to-text:t" inset="0,0,0,0">
                <w:txbxContent>
                  <w:p w14:paraId="54720B56" w14:textId="77777777" w:rsidR="005E50D9" w:rsidRPr="00572F59" w:rsidRDefault="00000000">
                    <w:pPr>
                      <w:snapToGrid w:val="0"/>
                      <w:rPr>
                        <w:rFonts w:asciiTheme="minorEastAsia" w:hAnsiTheme="minorEastAsia"/>
                        <w:sz w:val="18"/>
                        <w:szCs w:val="18"/>
                      </w:rPr>
                    </w:pPr>
                    <w:r w:rsidRPr="00572F59">
                      <w:rPr>
                        <w:rFonts w:asciiTheme="minorEastAsia" w:hAnsiTheme="minorEastAsia" w:hint="eastAsia"/>
                        <w:sz w:val="18"/>
                        <w:szCs w:val="18"/>
                      </w:rPr>
                      <w:fldChar w:fldCharType="begin"/>
                    </w:r>
                    <w:r w:rsidRPr="00572F59">
                      <w:rPr>
                        <w:rFonts w:asciiTheme="minorEastAsia" w:hAnsiTheme="minorEastAsia" w:hint="eastAsia"/>
                        <w:sz w:val="18"/>
                        <w:szCs w:val="18"/>
                      </w:rPr>
                      <w:instrText xml:space="preserve"> PAGE  \* MERGEFORMAT </w:instrText>
                    </w:r>
                    <w:r w:rsidRPr="00572F59">
                      <w:rPr>
                        <w:rFonts w:asciiTheme="minorEastAsia" w:hAnsiTheme="minorEastAsia" w:hint="eastAsia"/>
                        <w:sz w:val="18"/>
                        <w:szCs w:val="18"/>
                      </w:rPr>
                      <w:fldChar w:fldCharType="separate"/>
                    </w:r>
                    <w:r w:rsidRPr="00572F59">
                      <w:rPr>
                        <w:rFonts w:asciiTheme="minorEastAsia" w:hAnsiTheme="minorEastAsia"/>
                        <w:sz w:val="18"/>
                        <w:szCs w:val="18"/>
                      </w:rPr>
                      <w:t>1</w:t>
                    </w:r>
                    <w:r w:rsidRPr="00572F59">
                      <w:rPr>
                        <w:rFonts w:asciiTheme="minorEastAsia" w:hAnsiTheme="minorEastAsia" w:hint="eastAsia"/>
                        <w:sz w:val="18"/>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394FC" w14:textId="77777777" w:rsidR="00EA042B" w:rsidRDefault="00EA042B">
      <w:r>
        <w:separator/>
      </w:r>
    </w:p>
  </w:footnote>
  <w:footnote w:type="continuationSeparator" w:id="0">
    <w:p w14:paraId="786144F7" w14:textId="77777777" w:rsidR="00EA042B" w:rsidRDefault="00EA0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1A7"/>
    <w:multiLevelType w:val="multilevel"/>
    <w:tmpl w:val="017D51A7"/>
    <w:lvl w:ilvl="0">
      <w:start w:val="1"/>
      <w:numFmt w:val="japaneseCounting"/>
      <w:lvlText w:val="%1、"/>
      <w:lvlJc w:val="left"/>
      <w:pPr>
        <w:ind w:left="1300" w:hanging="720"/>
      </w:pPr>
      <w:rPr>
        <w:rFonts w:hint="default"/>
        <w:b/>
      </w:rPr>
    </w:lvl>
    <w:lvl w:ilvl="1">
      <w:start w:val="1"/>
      <w:numFmt w:val="decimalEnclosedCircle"/>
      <w:lvlText w:val="%2"/>
      <w:lvlJc w:val="left"/>
      <w:pPr>
        <w:ind w:left="1380" w:hanging="360"/>
      </w:pPr>
      <w:rPr>
        <w:rFonts w:hint="default"/>
      </w:rPr>
    </w:lvl>
    <w:lvl w:ilvl="2">
      <w:start w:val="1"/>
      <w:numFmt w:val="lowerRoman"/>
      <w:lvlText w:val="%3."/>
      <w:lvlJc w:val="right"/>
      <w:pPr>
        <w:ind w:left="1900" w:hanging="440"/>
      </w:pPr>
    </w:lvl>
    <w:lvl w:ilvl="3">
      <w:start w:val="1"/>
      <w:numFmt w:val="decimal"/>
      <w:lvlText w:val="%4."/>
      <w:lvlJc w:val="left"/>
      <w:pPr>
        <w:ind w:left="2340" w:hanging="440"/>
      </w:pPr>
    </w:lvl>
    <w:lvl w:ilvl="4">
      <w:start w:val="1"/>
      <w:numFmt w:val="lowerLetter"/>
      <w:lvlText w:val="%5)"/>
      <w:lvlJc w:val="left"/>
      <w:pPr>
        <w:ind w:left="2780" w:hanging="440"/>
      </w:pPr>
    </w:lvl>
    <w:lvl w:ilvl="5">
      <w:start w:val="1"/>
      <w:numFmt w:val="lowerRoman"/>
      <w:lvlText w:val="%6."/>
      <w:lvlJc w:val="right"/>
      <w:pPr>
        <w:ind w:left="3220" w:hanging="440"/>
      </w:pPr>
    </w:lvl>
    <w:lvl w:ilvl="6">
      <w:start w:val="1"/>
      <w:numFmt w:val="decimal"/>
      <w:lvlText w:val="%7."/>
      <w:lvlJc w:val="left"/>
      <w:pPr>
        <w:ind w:left="3660" w:hanging="440"/>
      </w:pPr>
    </w:lvl>
    <w:lvl w:ilvl="7">
      <w:start w:val="1"/>
      <w:numFmt w:val="lowerLetter"/>
      <w:lvlText w:val="%8)"/>
      <w:lvlJc w:val="left"/>
      <w:pPr>
        <w:ind w:left="4100" w:hanging="440"/>
      </w:pPr>
    </w:lvl>
    <w:lvl w:ilvl="8">
      <w:start w:val="1"/>
      <w:numFmt w:val="lowerRoman"/>
      <w:lvlText w:val="%9."/>
      <w:lvlJc w:val="right"/>
      <w:pPr>
        <w:ind w:left="4540" w:hanging="440"/>
      </w:pPr>
    </w:lvl>
  </w:abstractNum>
  <w:num w:numId="1" w16cid:durableId="2118137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ZkNzQ4ZWFiZmQ4NTRhOWRkZTk3YTMwMjlmMmZhYmUifQ=="/>
  </w:docVars>
  <w:rsids>
    <w:rsidRoot w:val="006B76B8"/>
    <w:rsid w:val="00572F59"/>
    <w:rsid w:val="005E50D9"/>
    <w:rsid w:val="006B76B8"/>
    <w:rsid w:val="00A335EE"/>
    <w:rsid w:val="00AF3E66"/>
    <w:rsid w:val="00EA042B"/>
    <w:rsid w:val="00F118F3"/>
    <w:rsid w:val="01206A23"/>
    <w:rsid w:val="01E607EC"/>
    <w:rsid w:val="03462009"/>
    <w:rsid w:val="05A33E6C"/>
    <w:rsid w:val="05B6522F"/>
    <w:rsid w:val="05C86C09"/>
    <w:rsid w:val="05E75583"/>
    <w:rsid w:val="06514A33"/>
    <w:rsid w:val="06E550C0"/>
    <w:rsid w:val="06EB74A5"/>
    <w:rsid w:val="081933C8"/>
    <w:rsid w:val="0919379F"/>
    <w:rsid w:val="091F0C77"/>
    <w:rsid w:val="093E3FC7"/>
    <w:rsid w:val="0A006C6C"/>
    <w:rsid w:val="0A0B1311"/>
    <w:rsid w:val="0AD0208D"/>
    <w:rsid w:val="0B51008E"/>
    <w:rsid w:val="0B6A1C2B"/>
    <w:rsid w:val="0C2C7C08"/>
    <w:rsid w:val="0C3A1CEB"/>
    <w:rsid w:val="0C3B7B1B"/>
    <w:rsid w:val="0D5C24F8"/>
    <w:rsid w:val="0FDC3811"/>
    <w:rsid w:val="102D3406"/>
    <w:rsid w:val="10633ED9"/>
    <w:rsid w:val="108E4939"/>
    <w:rsid w:val="11DA4BC0"/>
    <w:rsid w:val="12936308"/>
    <w:rsid w:val="12F3335D"/>
    <w:rsid w:val="13355B11"/>
    <w:rsid w:val="137220F3"/>
    <w:rsid w:val="139D1753"/>
    <w:rsid w:val="14D21811"/>
    <w:rsid w:val="158B3E26"/>
    <w:rsid w:val="187212AC"/>
    <w:rsid w:val="1B010CFB"/>
    <w:rsid w:val="1C3646B6"/>
    <w:rsid w:val="1CF927E8"/>
    <w:rsid w:val="1D0E1D54"/>
    <w:rsid w:val="1E3973BB"/>
    <w:rsid w:val="1F9E3822"/>
    <w:rsid w:val="20191E95"/>
    <w:rsid w:val="203566BF"/>
    <w:rsid w:val="227A5237"/>
    <w:rsid w:val="23842554"/>
    <w:rsid w:val="23C64FF7"/>
    <w:rsid w:val="24510C23"/>
    <w:rsid w:val="24751EBA"/>
    <w:rsid w:val="24CA12E6"/>
    <w:rsid w:val="25200F5B"/>
    <w:rsid w:val="253212D6"/>
    <w:rsid w:val="269152B7"/>
    <w:rsid w:val="26981B61"/>
    <w:rsid w:val="270F2DD2"/>
    <w:rsid w:val="275E4DA2"/>
    <w:rsid w:val="288919CF"/>
    <w:rsid w:val="28A60073"/>
    <w:rsid w:val="28AE60F2"/>
    <w:rsid w:val="28EE5C8F"/>
    <w:rsid w:val="29FE7C75"/>
    <w:rsid w:val="2A2143C7"/>
    <w:rsid w:val="2AFB6893"/>
    <w:rsid w:val="2B701912"/>
    <w:rsid w:val="2B873EF8"/>
    <w:rsid w:val="2C8B340F"/>
    <w:rsid w:val="2C977245"/>
    <w:rsid w:val="2E0D711A"/>
    <w:rsid w:val="2EA67715"/>
    <w:rsid w:val="2F391305"/>
    <w:rsid w:val="2FA35AC1"/>
    <w:rsid w:val="2FAE20C9"/>
    <w:rsid w:val="2FE20C53"/>
    <w:rsid w:val="30BE6F90"/>
    <w:rsid w:val="30C26F25"/>
    <w:rsid w:val="31133D94"/>
    <w:rsid w:val="31AE7611"/>
    <w:rsid w:val="3262584E"/>
    <w:rsid w:val="32C959A4"/>
    <w:rsid w:val="32D8387B"/>
    <w:rsid w:val="32EF7C1D"/>
    <w:rsid w:val="33614DB0"/>
    <w:rsid w:val="340960C5"/>
    <w:rsid w:val="34565F33"/>
    <w:rsid w:val="3598597D"/>
    <w:rsid w:val="37EA6E44"/>
    <w:rsid w:val="38B333F3"/>
    <w:rsid w:val="39BF2DD0"/>
    <w:rsid w:val="3A571DFB"/>
    <w:rsid w:val="3B5C4862"/>
    <w:rsid w:val="3CB94ACB"/>
    <w:rsid w:val="3CDF5844"/>
    <w:rsid w:val="3CF12BEF"/>
    <w:rsid w:val="3DAF3087"/>
    <w:rsid w:val="3E3B4EDE"/>
    <w:rsid w:val="3E917F1B"/>
    <w:rsid w:val="3F4016C8"/>
    <w:rsid w:val="3FEE7CBF"/>
    <w:rsid w:val="3FFB2813"/>
    <w:rsid w:val="438E4BB0"/>
    <w:rsid w:val="43F379E4"/>
    <w:rsid w:val="45415F92"/>
    <w:rsid w:val="454D7C42"/>
    <w:rsid w:val="4663341C"/>
    <w:rsid w:val="473E1026"/>
    <w:rsid w:val="476D46F7"/>
    <w:rsid w:val="486A7E4C"/>
    <w:rsid w:val="48B2633A"/>
    <w:rsid w:val="49056A23"/>
    <w:rsid w:val="491E4B95"/>
    <w:rsid w:val="492F07F2"/>
    <w:rsid w:val="493E7009"/>
    <w:rsid w:val="49BE5614"/>
    <w:rsid w:val="49E177B7"/>
    <w:rsid w:val="4B3E7AC3"/>
    <w:rsid w:val="4C2850BC"/>
    <w:rsid w:val="4C685220"/>
    <w:rsid w:val="4DB6533E"/>
    <w:rsid w:val="4EAC3490"/>
    <w:rsid w:val="4EF93CA3"/>
    <w:rsid w:val="4F46621E"/>
    <w:rsid w:val="4FCB775D"/>
    <w:rsid w:val="502D31F8"/>
    <w:rsid w:val="503D36A1"/>
    <w:rsid w:val="51D95EC2"/>
    <w:rsid w:val="5266498D"/>
    <w:rsid w:val="53B06098"/>
    <w:rsid w:val="561B7D20"/>
    <w:rsid w:val="57483102"/>
    <w:rsid w:val="57643D72"/>
    <w:rsid w:val="5A002998"/>
    <w:rsid w:val="5A770140"/>
    <w:rsid w:val="5ABE0CC0"/>
    <w:rsid w:val="5B1868FB"/>
    <w:rsid w:val="5C7B1749"/>
    <w:rsid w:val="5CF724BC"/>
    <w:rsid w:val="5D532437"/>
    <w:rsid w:val="5EF157B7"/>
    <w:rsid w:val="5FA86C90"/>
    <w:rsid w:val="60692C39"/>
    <w:rsid w:val="611063C8"/>
    <w:rsid w:val="616D2866"/>
    <w:rsid w:val="6308425B"/>
    <w:rsid w:val="64290161"/>
    <w:rsid w:val="6538535F"/>
    <w:rsid w:val="6567485B"/>
    <w:rsid w:val="6623786A"/>
    <w:rsid w:val="66FD1E4A"/>
    <w:rsid w:val="67864993"/>
    <w:rsid w:val="678F703B"/>
    <w:rsid w:val="67DB03D4"/>
    <w:rsid w:val="6968109D"/>
    <w:rsid w:val="6A8A71EB"/>
    <w:rsid w:val="6AA936BD"/>
    <w:rsid w:val="6AF6093E"/>
    <w:rsid w:val="6D840230"/>
    <w:rsid w:val="6F51459B"/>
    <w:rsid w:val="6F7B5A75"/>
    <w:rsid w:val="6FC700F2"/>
    <w:rsid w:val="70562E59"/>
    <w:rsid w:val="70F30477"/>
    <w:rsid w:val="710B4F07"/>
    <w:rsid w:val="718A128C"/>
    <w:rsid w:val="73C3579F"/>
    <w:rsid w:val="74124174"/>
    <w:rsid w:val="745D3609"/>
    <w:rsid w:val="74816FFE"/>
    <w:rsid w:val="74F04002"/>
    <w:rsid w:val="76340E50"/>
    <w:rsid w:val="779A47E6"/>
    <w:rsid w:val="7844521E"/>
    <w:rsid w:val="78505581"/>
    <w:rsid w:val="78B33DB1"/>
    <w:rsid w:val="799E4B30"/>
    <w:rsid w:val="79B7167F"/>
    <w:rsid w:val="7A123557"/>
    <w:rsid w:val="7A5778C2"/>
    <w:rsid w:val="7A701E21"/>
    <w:rsid w:val="7C16722A"/>
    <w:rsid w:val="7C725E70"/>
    <w:rsid w:val="7CF43392"/>
    <w:rsid w:val="7D613500"/>
    <w:rsid w:val="7E3620A1"/>
    <w:rsid w:val="7F024C6C"/>
    <w:rsid w:val="7F4E3FFA"/>
    <w:rsid w:val="7F636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8F28"/>
  <w15:docId w15:val="{36BCF85A-C923-48ED-A801-A294F651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qFormat/>
    <w:rPr>
      <w:rFonts w:ascii="宋体" w:hAnsi="Courier New" w:hint="eastAsia"/>
      <w:szCs w:val="21"/>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style>
  <w:style w:type="character" w:styleId="a9">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a4">
    <w:name w:val="批注文字 字符"/>
    <w:basedOn w:val="a0"/>
    <w:link w:val="a3"/>
    <w:qFormat/>
    <w:rPr>
      <w:rFonts w:asciiTheme="minorHAnsi" w:eastAsiaTheme="minorEastAsia" w:hAnsiTheme="minorHAnsi" w:cstheme="minorBidi"/>
      <w:kern w:val="2"/>
      <w:sz w:val="32"/>
      <w:szCs w:val="24"/>
    </w:rPr>
  </w:style>
  <w:style w:type="paragraph" w:styleId="aa">
    <w:name w:val="List Paragraph"/>
    <w:basedOn w:val="a"/>
    <w:uiPriority w:val="99"/>
    <w:qFormat/>
    <w:pPr>
      <w:ind w:firstLineChars="200" w:firstLine="420"/>
    </w:pPr>
  </w:style>
  <w:style w:type="paragraph" w:styleId="ab">
    <w:name w:val="Revision"/>
    <w:hidden/>
    <w:uiPriority w:val="99"/>
    <w:unhideWhenUsed/>
    <w:rsid w:val="00572F59"/>
    <w:rPr>
      <w:rFonts w:asciiTheme="minorHAnsi" w:eastAsiaTheme="minorEastAsia" w:hAnsiTheme="minorHAnsi" w:cstheme="minorBidi"/>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1805</Words>
  <Characters>10295</Characters>
  <Application>Microsoft Office Word</Application>
  <DocSecurity>0</DocSecurity>
  <Lines>85</Lines>
  <Paragraphs>24</Paragraphs>
  <ScaleCrop>false</ScaleCrop>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杨虹</cp:lastModifiedBy>
  <cp:revision>3</cp:revision>
  <cp:lastPrinted>2022-08-03T02:42:00Z</cp:lastPrinted>
  <dcterms:created xsi:type="dcterms:W3CDTF">2014-10-29T12:08:00Z</dcterms:created>
  <dcterms:modified xsi:type="dcterms:W3CDTF">2026-01-28T02:49:00Z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28214E3A7B1540DEB89F4AAB2D10DA97</vt:lpwstr>
  </property>
  <property fmtid="{D5CDD505-2E9C-101B-9397-08002B2CF9AE}" pid="4" name="KSOTemplateDocerSaveRecord">
    <vt:lpwstr>eyJoZGlkIjoiZmJhMWZkMzYxM2YxOTVjYTMwYThjMzI3OThjMDZmMmYiLCJ1c2VySWQiOiI0MTk2NjE5NjAifQ==</vt:lpwstr>
  </property>
</Properties>
</file>