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5087B">
      <w:pPr>
        <w:snapToGrid w:val="0"/>
        <w:spacing w:line="480" w:lineRule="exact"/>
        <w:jc w:val="center"/>
        <w:rPr>
          <w:rFonts w:hint="eastAsia" w:ascii="黑体" w:eastAsia="黑体"/>
          <w:b/>
          <w:szCs w:val="32"/>
          <w:lang w:eastAsia="zh-CN"/>
        </w:rPr>
      </w:pPr>
      <w:r>
        <w:rPr>
          <w:rFonts w:hint="eastAsia" w:ascii="黑体" w:eastAsia="黑体"/>
          <w:b/>
          <w:szCs w:val="32"/>
        </w:rPr>
        <w:t>房 屋 租 赁 合 同</w:t>
      </w:r>
    </w:p>
    <w:p w14:paraId="54F726C1">
      <w:pPr>
        <w:snapToGrid w:val="0"/>
        <w:spacing w:line="480" w:lineRule="exact"/>
        <w:ind w:firstLine="640" w:firstLineChars="200"/>
        <w:jc w:val="center"/>
        <w:rPr>
          <w:rFonts w:hint="eastAsia" w:ascii="黑体" w:eastAsia="黑体"/>
          <w:szCs w:val="32"/>
        </w:rPr>
      </w:pPr>
    </w:p>
    <w:p w14:paraId="4D82E562">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6C07FE59">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261E7EF1">
      <w:pPr>
        <w:snapToGrid w:val="0"/>
        <w:spacing w:line="480" w:lineRule="exact"/>
        <w:ind w:firstLine="480" w:firstLineChars="200"/>
        <w:rPr>
          <w:rFonts w:ascii="宋体" w:hAnsi="宋体" w:eastAsia="仿宋_GB2312" w:cs="Times New Roman"/>
          <w:sz w:val="24"/>
          <w:szCs w:val="24"/>
        </w:rPr>
      </w:pPr>
      <w:r>
        <w:rPr>
          <w:rFonts w:hint="eastAsia" w:ascii="宋体" w:hAnsi="宋体"/>
          <w:sz w:val="24"/>
        </w:rPr>
        <w:t>甲方（出租方）：</w:t>
      </w:r>
      <w:r>
        <w:rPr>
          <w:rFonts w:hint="eastAsia" w:ascii="宋体" w:hAnsi="宋体" w:cs="仿宋_GB2312"/>
          <w:sz w:val="24"/>
          <w:u w:val="single"/>
          <w:lang w:val="en-US" w:eastAsia="zh-CN"/>
        </w:rPr>
        <w:t xml:space="preserve">    </w:t>
      </w:r>
      <w:r>
        <w:rPr>
          <w:rFonts w:hint="eastAsia" w:ascii="宋体" w:hAnsi="宋体" w:eastAsia="仿宋_GB2312" w:cs="Times New Roman"/>
          <w:sz w:val="24"/>
          <w:szCs w:val="24"/>
          <w:u w:val="single"/>
        </w:rPr>
        <w:t xml:space="preserve">福建省福投投资有限责任公司      </w:t>
      </w:r>
      <w:r>
        <w:rPr>
          <w:rFonts w:hint="eastAsia" w:ascii="宋体" w:hAnsi="宋体" w:cs="Times New Roman"/>
          <w:sz w:val="24"/>
          <w:szCs w:val="24"/>
          <w:u w:val="single"/>
          <w:lang w:val="en-US" w:eastAsia="zh-CN"/>
        </w:rPr>
        <w:t xml:space="preserve">   </w:t>
      </w:r>
      <w:r>
        <w:rPr>
          <w:rFonts w:hint="eastAsia" w:ascii="宋体" w:hAnsi="宋体" w:eastAsia="仿宋_GB2312" w:cs="Times New Roman"/>
          <w:sz w:val="24"/>
          <w:szCs w:val="24"/>
          <w:u w:val="single"/>
        </w:rPr>
        <w:t xml:space="preserve">    </w:t>
      </w:r>
    </w:p>
    <w:p w14:paraId="552B05A1">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91350000158142463R</w:t>
      </w:r>
      <w:r>
        <w:rPr>
          <w:rFonts w:hint="eastAsia" w:ascii="宋体" w:hAnsi="宋体" w:eastAsia="仿宋_GB2312" w:cs="Times New Roman"/>
          <w:sz w:val="24"/>
          <w:szCs w:val="24"/>
          <w:u w:val="single"/>
        </w:rPr>
        <w:t xml:space="preserve">        </w:t>
      </w:r>
    </w:p>
    <w:p w14:paraId="2EEDBEC6">
      <w:pPr>
        <w:snapToGrid w:val="0"/>
        <w:spacing w:line="480" w:lineRule="exact"/>
        <w:ind w:firstLine="480" w:firstLineChars="200"/>
        <w:rPr>
          <w:rFonts w:hint="default" w:ascii="宋体" w:hAnsi="宋体"/>
          <w:sz w:val="24"/>
          <w:lang w:val="en-US"/>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w:t>
      </w:r>
      <w:r>
        <w:rPr>
          <w:rFonts w:hint="eastAsia" w:ascii="宋体" w:hAnsi="宋体" w:cs="Times New Roman"/>
          <w:sz w:val="24"/>
          <w:szCs w:val="24"/>
          <w:u w:val="single"/>
          <w:lang w:val="en-US" w:eastAsia="zh-CN"/>
        </w:rPr>
        <w:t xml:space="preserve">古田路115号闽投大厦               </w:t>
      </w:r>
    </w:p>
    <w:p w14:paraId="54CDF604">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49581DFF">
      <w:pPr>
        <w:snapToGrid w:val="0"/>
        <w:spacing w:line="480" w:lineRule="exact"/>
        <w:ind w:firstLine="480" w:firstLineChars="200"/>
        <w:rPr>
          <w:rFonts w:hint="eastAsia" w:ascii="宋体" w:hAnsi="宋体"/>
          <w:sz w:val="24"/>
          <w:u w:val="single"/>
        </w:rPr>
      </w:pPr>
    </w:p>
    <w:p w14:paraId="2C75EF7A">
      <w:pPr>
        <w:snapToGrid w:val="0"/>
        <w:spacing w:line="480" w:lineRule="exact"/>
        <w:ind w:firstLine="480" w:firstLineChars="200"/>
        <w:rPr>
          <w:rFonts w:hint="eastAsia" w:ascii="宋体" w:hAnsi="宋体"/>
          <w:sz w:val="24"/>
        </w:rPr>
      </w:pPr>
    </w:p>
    <w:p w14:paraId="77B8D588">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5FB551FC">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1BE32226">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BE7FE37">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E8309F0">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4A025B3E">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26C234B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3A83559D">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45247EA8">
      <w:pPr>
        <w:snapToGrid w:val="0"/>
        <w:spacing w:line="480" w:lineRule="exact"/>
        <w:ind w:firstLine="480" w:firstLineChars="200"/>
        <w:rPr>
          <w:rFonts w:hint="eastAsia" w:ascii="宋体" w:hAnsi="宋体"/>
          <w:sz w:val="24"/>
        </w:rPr>
      </w:pPr>
    </w:p>
    <w:p w14:paraId="590BB2B9">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4DA31AD1">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cs="Times New Roman"/>
          <w:sz w:val="24"/>
          <w:u w:val="single"/>
        </w:rPr>
        <w:t>福州市鼓楼区古田路华福大厦</w:t>
      </w:r>
      <w:r>
        <w:rPr>
          <w:rFonts w:hint="eastAsia" w:ascii="宋体" w:hAnsi="宋体" w:cs="Times New Roman"/>
          <w:sz w:val="24"/>
          <w:u w:val="single"/>
          <w:lang w:val="en-US" w:eastAsia="zh-CN"/>
        </w:rPr>
        <w:t>一</w:t>
      </w:r>
      <w:r>
        <w:rPr>
          <w:rFonts w:hint="eastAsia" w:ascii="宋体" w:hAnsi="宋体" w:cs="Times New Roman"/>
          <w:sz w:val="24"/>
          <w:u w:val="single"/>
        </w:rPr>
        <w:t>层</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u w:val="single"/>
          <w:lang w:val="en-US" w:eastAsia="zh-CN"/>
        </w:rPr>
        <w:t>142</w:t>
      </w:r>
      <w:r>
        <w:rPr>
          <w:rFonts w:hint="eastAsia" w:ascii="宋体" w:hAnsi="宋体"/>
          <w:sz w:val="24"/>
        </w:rPr>
        <w:t>平方米，具体位置及范围详见本合同附件一平面图所示（以下简称“该租赁房屋”）。</w:t>
      </w:r>
    </w:p>
    <w:p w14:paraId="4BA6AA70">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7F14DA3">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4CF92B44">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商业</w:t>
      </w:r>
      <w:r>
        <w:rPr>
          <w:rFonts w:hint="eastAsia" w:ascii="宋体" w:hAnsi="宋体"/>
          <w:sz w:val="24"/>
          <w:u w:val="single"/>
        </w:rPr>
        <w:t xml:space="preserve">   </w:t>
      </w:r>
      <w:r>
        <w:rPr>
          <w:rFonts w:hint="eastAsia" w:ascii="宋体" w:hAnsi="宋体"/>
          <w:sz w:val="24"/>
        </w:rPr>
        <w:t>用途使用，未经甲方同意不得随意更改。</w:t>
      </w:r>
    </w:p>
    <w:p w14:paraId="7931B091">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6743CCA1">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u w:val="single"/>
          <w:lang w:val="en-US" w:eastAsia="zh-CN"/>
        </w:rPr>
        <w:t>2029</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32164DDE">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33935B18">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5AC24BC7">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43</w:t>
      </w:r>
      <w:r>
        <w:rPr>
          <w:rFonts w:hint="eastAsia" w:ascii="宋体" w:hAnsi="宋体"/>
          <w:sz w:val="24"/>
          <w:u w:val="single"/>
        </w:rPr>
        <w:t xml:space="preserve"> </w:t>
      </w:r>
      <w:r>
        <w:rPr>
          <w:rFonts w:hint="eastAsia" w:ascii="宋体" w:hAnsi="宋体"/>
          <w:sz w:val="24"/>
        </w:rPr>
        <w:t>元，月租金</w:t>
      </w:r>
      <w:r>
        <w:rPr>
          <w:rFonts w:hint="eastAsia" w:ascii="宋体" w:hAnsi="宋体"/>
          <w:sz w:val="24"/>
          <w:lang w:val="en-US" w:eastAsia="zh-CN"/>
        </w:rPr>
        <w:t>合计</w:t>
      </w:r>
      <w:r>
        <w:rPr>
          <w:rFonts w:hint="eastAsia" w:ascii="宋体" w:hAnsi="宋体"/>
          <w:sz w:val="24"/>
        </w:rPr>
        <w:t>人民币（含税价，大写）</w:t>
      </w:r>
      <w:r>
        <w:rPr>
          <w:rFonts w:hint="eastAsia" w:ascii="宋体" w:hAnsi="宋体"/>
          <w:sz w:val="24"/>
          <w:u w:val="single"/>
          <w:lang w:val="en-US" w:eastAsia="zh-CN"/>
        </w:rPr>
        <w:t>陆仟壹佰零陆元</w:t>
      </w:r>
      <w:r>
        <w:rPr>
          <w:rFonts w:hint="eastAsia" w:ascii="宋体" w:hAnsi="宋体"/>
          <w:sz w:val="24"/>
          <w:u w:val="single"/>
        </w:rPr>
        <w:t xml:space="preserve">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u w:val="single"/>
          <w:lang w:val="en-US" w:eastAsia="zh-CN"/>
        </w:rPr>
        <w:t>6106.00</w:t>
      </w:r>
      <w:r>
        <w:rPr>
          <w:rFonts w:hint="eastAsia" w:ascii="宋体" w:hAnsi="宋体"/>
          <w:sz w:val="24"/>
          <w:u w:val="single"/>
        </w:rPr>
        <w:t xml:space="preserve"> </w:t>
      </w:r>
      <w:r>
        <w:rPr>
          <w:rFonts w:hint="eastAsia" w:ascii="宋体" w:hAnsi="宋体"/>
          <w:sz w:val="24"/>
        </w:rPr>
        <w:t>）。不包含该租赁房屋的租金外一切费用。</w:t>
      </w:r>
    </w:p>
    <w:p w14:paraId="5662C367">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201498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184860.55 </w:t>
      </w:r>
      <w:r>
        <w:rPr>
          <w:rFonts w:hint="eastAsia" w:ascii="宋体" w:hAnsi="宋体"/>
          <w:sz w:val="24"/>
        </w:rPr>
        <w:t>元，税费</w:t>
      </w:r>
      <w:r>
        <w:rPr>
          <w:rFonts w:hint="eastAsia" w:ascii="宋体" w:hAnsi="宋体"/>
          <w:sz w:val="24"/>
          <w:u w:val="single"/>
          <w:lang w:val="en-US" w:eastAsia="zh-CN"/>
        </w:rPr>
        <w:t xml:space="preserve"> 16637.45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bookmarkStart w:id="0" w:name="_GoBack"/>
      <w:bookmarkEnd w:id="0"/>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租金每两年递增3%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43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39.45 </w:t>
      </w:r>
      <w:r>
        <w:rPr>
          <w:rFonts w:hint="eastAsia" w:ascii="宋体" w:hAnsi="宋体"/>
          <w:sz w:val="24"/>
        </w:rPr>
        <w:t>元，税费</w:t>
      </w:r>
      <w:r>
        <w:rPr>
          <w:rFonts w:hint="eastAsia" w:ascii="宋体" w:hAnsi="宋体"/>
          <w:sz w:val="24"/>
          <w:u w:val="single"/>
          <w:lang w:val="en-US" w:eastAsia="zh-CN"/>
        </w:rPr>
        <w:t xml:space="preserve"> 3.55 </w:t>
      </w:r>
      <w:r>
        <w:rPr>
          <w:rFonts w:hint="eastAsia" w:ascii="宋体" w:hAnsi="宋体"/>
          <w:sz w:val="24"/>
        </w:rPr>
        <w:t>元</w:t>
      </w:r>
      <w:r>
        <w:rPr>
          <w:rFonts w:hint="eastAsia" w:ascii="宋体" w:hAnsi="宋体" w:eastAsia="仿宋_GB2312" w:cs="Times New Roman"/>
          <w:sz w:val="24"/>
          <w:szCs w:val="24"/>
          <w:highlight w:val="none"/>
        </w:rPr>
        <w:t>；</w:t>
      </w:r>
    </w:p>
    <w:p w14:paraId="4B212E95">
      <w:pPr>
        <w:snapToGrid w:val="0"/>
        <w:spacing w:line="480" w:lineRule="exact"/>
        <w:ind w:firstLine="480" w:firstLineChars="200"/>
        <w:rPr>
          <w:rFonts w:hint="default" w:ascii="宋体" w:hAnsi="宋体" w:eastAsia="仿宋_GB2312"/>
          <w:sz w:val="24"/>
          <w:lang w:val="en-US" w:eastAsia="zh-CN"/>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29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44.29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40.63 </w:t>
      </w:r>
      <w:r>
        <w:rPr>
          <w:rFonts w:hint="eastAsia" w:ascii="宋体" w:hAnsi="宋体"/>
          <w:sz w:val="24"/>
        </w:rPr>
        <w:t>元，税费</w:t>
      </w:r>
      <w:r>
        <w:rPr>
          <w:rFonts w:hint="eastAsia" w:ascii="宋体" w:hAnsi="宋体"/>
          <w:sz w:val="24"/>
          <w:u w:val="single"/>
          <w:lang w:val="en-US" w:eastAsia="zh-CN"/>
        </w:rPr>
        <w:t xml:space="preserve">  3.66  </w:t>
      </w:r>
      <w:r>
        <w:rPr>
          <w:rFonts w:hint="eastAsia" w:ascii="宋体" w:hAnsi="宋体"/>
          <w:sz w:val="24"/>
        </w:rPr>
        <w:t>元</w:t>
      </w:r>
      <w:r>
        <w:rPr>
          <w:rFonts w:hint="eastAsia" w:ascii="宋体" w:hAnsi="宋体" w:cs="Times New Roman"/>
          <w:sz w:val="24"/>
          <w:szCs w:val="24"/>
          <w:highlight w:val="none"/>
          <w:lang w:eastAsia="zh-CN"/>
        </w:rPr>
        <w:t>。</w:t>
      </w:r>
    </w:p>
    <w:p w14:paraId="4B3E4820">
      <w:pPr>
        <w:snapToGrid w:val="0"/>
        <w:spacing w:line="480" w:lineRule="exact"/>
        <w:ind w:firstLine="480" w:firstLineChars="200"/>
        <w:rPr>
          <w:rFonts w:hint="eastAsia" w:ascii="宋体" w:hAnsi="宋体"/>
          <w:sz w:val="24"/>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u w:val="single"/>
          <w:lang w:val="en-US" w:eastAsia="zh-CN"/>
        </w:rPr>
        <w:t>陆仟壹佰零陆元</w:t>
      </w:r>
      <w:r>
        <w:rPr>
          <w:rFonts w:hint="eastAsia" w:ascii="宋体" w:hAnsi="宋体"/>
          <w:sz w:val="24"/>
          <w:u w:val="single"/>
        </w:rPr>
        <w:t xml:space="preserve">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u w:val="single"/>
          <w:lang w:val="en-US" w:eastAsia="zh-CN"/>
        </w:rPr>
        <w:t>6106</w:t>
      </w:r>
      <w:r>
        <w:rPr>
          <w:rFonts w:hint="eastAsia" w:ascii="宋体" w:hAnsi="宋体"/>
          <w:sz w:val="24"/>
          <w:u w:val="single"/>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4453A730">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2FCABDD5">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兴业银行福州湖东支行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23D05001">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118060100100026908</w:t>
      </w:r>
      <w:r>
        <w:rPr>
          <w:rFonts w:hint="eastAsia" w:ascii="宋体" w:hAnsi="宋体" w:eastAsia="仿宋_GB2312" w:cs="Times New Roman"/>
          <w:sz w:val="24"/>
          <w:szCs w:val="24"/>
          <w:u w:val="single"/>
        </w:rPr>
        <w:t xml:space="preserve">                                     </w:t>
      </w:r>
    </w:p>
    <w:p w14:paraId="68961296">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ascii="宋体" w:hAnsi="宋体"/>
          <w:sz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eastAsia="仿宋_GB2312" w:cs="Times New Roman"/>
          <w:sz w:val="24"/>
          <w:szCs w:val="24"/>
          <w:u w:val="single"/>
          <w:lang w:val="en-US" w:eastAsia="zh-CN"/>
        </w:rPr>
        <w:t>福建省福投投资有限责任公司</w:t>
      </w:r>
      <w:r>
        <w:rPr>
          <w:rFonts w:hint="eastAsia" w:ascii="宋体" w:hAnsi="宋体" w:eastAsia="仿宋_GB2312" w:cs="Times New Roman"/>
          <w:sz w:val="24"/>
          <w:szCs w:val="24"/>
          <w:u w:val="single"/>
        </w:rPr>
        <w:t xml:space="preserve">                        </w:t>
      </w:r>
    </w:p>
    <w:p w14:paraId="1B9C0F21">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 xml:space="preserve">3 </w:t>
      </w:r>
      <w:r>
        <w:rPr>
          <w:rFonts w:hint="eastAsia" w:ascii="宋体" w:hAnsi="宋体"/>
          <w:sz w:val="24"/>
          <w:u w:val="single"/>
        </w:rPr>
        <w:t xml:space="preserve"> </w:t>
      </w:r>
      <w:r>
        <w:rPr>
          <w:rFonts w:hint="eastAsia" w:ascii="宋体" w:hAnsi="宋体"/>
          <w:sz w:val="24"/>
        </w:rPr>
        <w:t>个月，期间的物业管理费、水、电以及公摊等费用由承租方承担。</w:t>
      </w:r>
    </w:p>
    <w:p w14:paraId="4ABACA2E">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4D3DAAA2">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（大写）</w:t>
      </w:r>
      <w:r>
        <w:rPr>
          <w:rFonts w:hint="eastAsia" w:ascii="宋体" w:hAnsi="宋体"/>
          <w:sz w:val="24"/>
          <w:u w:val="single"/>
          <w:lang w:val="en-US" w:eastAsia="zh-CN"/>
        </w:rPr>
        <w:t>壹万捌仟叁佰壹拾捌元</w:t>
      </w:r>
      <w:r>
        <w:rPr>
          <w:rFonts w:hint="eastAsia" w:ascii="宋体" w:hAnsi="宋体"/>
          <w:sz w:val="24"/>
          <w:u w:val="single"/>
        </w:rPr>
        <w:t xml:space="preserve">  </w:t>
      </w:r>
      <w:r>
        <w:rPr>
          <w:rFonts w:hint="eastAsia" w:ascii="宋体" w:hAnsi="宋体"/>
          <w:sz w:val="24"/>
        </w:rPr>
        <w:t>整（</w:t>
      </w:r>
      <w:r>
        <w:rPr>
          <w:rFonts w:hint="eastAsia" w:ascii="微软雅黑" w:hAnsi="微软雅黑" w:eastAsia="微软雅黑" w:cs="微软雅黑"/>
          <w:sz w:val="24"/>
          <w:szCs w:val="24"/>
          <w:lang w:eastAsia="zh-CN"/>
        </w:rPr>
        <w:t>￥</w:t>
      </w:r>
      <w:r>
        <w:rPr>
          <w:rFonts w:hint="eastAsia" w:ascii="宋体" w:hAnsi="宋体"/>
          <w:sz w:val="24"/>
          <w:u w:val="single"/>
        </w:rPr>
        <w:t xml:space="preserve">  </w:t>
      </w:r>
      <w:r>
        <w:rPr>
          <w:rFonts w:hint="eastAsia" w:ascii="宋体" w:hAnsi="宋体"/>
          <w:sz w:val="24"/>
          <w:u w:val="single"/>
          <w:lang w:val="en-US" w:eastAsia="zh-CN"/>
        </w:rPr>
        <w:t>18318</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7A159E8D">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1AD6A0D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0F8CBF7">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02E824D8">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45BF7C08">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A0F1B9F">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49EE169E">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7346FD65">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2508CDCF">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02E3E837">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6EBFCFB3">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0FFB5F49">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73CDF6E6">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719D369F">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59BF048A">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1EE98193">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416556DE">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61378C89">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C41C77C">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399A3107">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1229DD0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59B021EB">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296B79D0">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6D0C791F">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100312B">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44186F0D">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1B7DC5D2">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0E829AEA">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14D958A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1336B9C3">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1AF9AFB3">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27BD3024">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1E86E373">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7DBEFE85">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0063086B">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3E7970C0">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00E3D7EE">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168968F7">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0FB48EDB">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18494F04">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14C678E4">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35BCCA9B">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0F0210C">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433FE9BF">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1D8A157B">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58F07442">
      <w:pPr>
        <w:snapToGrid w:val="0"/>
        <w:spacing w:line="480" w:lineRule="exact"/>
        <w:ind w:firstLine="480" w:firstLineChars="200"/>
        <w:jc w:val="center"/>
        <w:rPr>
          <w:rFonts w:hint="eastAsia" w:ascii="宋体" w:hAnsi="宋体"/>
          <w:sz w:val="24"/>
        </w:rPr>
      </w:pPr>
    </w:p>
    <w:p w14:paraId="638EB7D4">
      <w:pPr>
        <w:snapToGrid w:val="0"/>
        <w:spacing w:line="480" w:lineRule="exact"/>
        <w:rPr>
          <w:rFonts w:hint="eastAsia" w:ascii="宋体" w:hAnsi="宋体"/>
          <w:sz w:val="24"/>
        </w:rPr>
      </w:pPr>
      <w:r>
        <w:rPr>
          <w:rFonts w:hint="eastAsia" w:ascii="宋体" w:hAnsi="宋体"/>
          <w:sz w:val="24"/>
        </w:rPr>
        <w:t>甲方（出租方）：                    乙方（承租方）：</w:t>
      </w:r>
    </w:p>
    <w:p w14:paraId="6DAF9DFD">
      <w:pPr>
        <w:snapToGrid w:val="0"/>
        <w:spacing w:line="480" w:lineRule="exact"/>
        <w:ind w:firstLine="480" w:firstLineChars="200"/>
        <w:rPr>
          <w:rFonts w:hint="eastAsia" w:ascii="宋体" w:hAnsi="宋体"/>
          <w:sz w:val="24"/>
        </w:rPr>
      </w:pPr>
    </w:p>
    <w:p w14:paraId="3D87111D">
      <w:pPr>
        <w:snapToGrid w:val="0"/>
        <w:spacing w:line="480" w:lineRule="exact"/>
        <w:rPr>
          <w:rFonts w:hint="eastAsia" w:ascii="宋体" w:hAnsi="宋体"/>
          <w:sz w:val="24"/>
        </w:rPr>
      </w:pPr>
      <w:r>
        <w:rPr>
          <w:rFonts w:hint="eastAsia" w:ascii="宋体" w:hAnsi="宋体"/>
          <w:sz w:val="24"/>
        </w:rPr>
        <w:t>法定代表人：                       法定代表人：</w:t>
      </w:r>
    </w:p>
    <w:p w14:paraId="2FD84142">
      <w:pPr>
        <w:snapToGrid w:val="0"/>
        <w:spacing w:line="480" w:lineRule="exact"/>
        <w:ind w:firstLine="480" w:firstLineChars="200"/>
        <w:rPr>
          <w:rFonts w:hint="eastAsia" w:ascii="宋体" w:hAnsi="宋体"/>
          <w:sz w:val="24"/>
        </w:rPr>
      </w:pPr>
    </w:p>
    <w:p w14:paraId="01E36DB0">
      <w:pPr>
        <w:snapToGrid w:val="0"/>
        <w:spacing w:line="480" w:lineRule="exact"/>
        <w:rPr>
          <w:rFonts w:hint="eastAsia" w:ascii="宋体" w:hAnsi="宋体"/>
          <w:sz w:val="24"/>
        </w:rPr>
      </w:pPr>
      <w:r>
        <w:rPr>
          <w:rFonts w:hint="eastAsia" w:ascii="宋体" w:hAnsi="宋体"/>
          <w:sz w:val="24"/>
        </w:rPr>
        <w:t>联系电话：                         联系电话：</w:t>
      </w:r>
    </w:p>
    <w:p w14:paraId="02568AC9">
      <w:pPr>
        <w:snapToGrid w:val="0"/>
        <w:spacing w:line="480" w:lineRule="exact"/>
        <w:rPr>
          <w:rFonts w:hint="eastAsia" w:ascii="宋体" w:hAnsi="宋体"/>
          <w:sz w:val="24"/>
        </w:rPr>
      </w:pPr>
    </w:p>
    <w:p w14:paraId="55C5B172">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35E44A47">
      <w:pPr>
        <w:widowControl/>
        <w:snapToGrid w:val="0"/>
        <w:spacing w:line="480" w:lineRule="exact"/>
        <w:jc w:val="right"/>
        <w:rPr>
          <w:rFonts w:hint="eastAsia"/>
        </w:rPr>
      </w:pPr>
      <w:r>
        <w:rPr>
          <w:rFonts w:hint="eastAsia" w:ascii="宋体" w:hAnsi="宋体"/>
          <w:sz w:val="24"/>
        </w:rPr>
        <w:t>签约时间：</w:t>
      </w:r>
      <w:r>
        <w:rPr>
          <w:rFonts w:hint="eastAsia" w:ascii="宋体" w:hAnsi="宋体"/>
          <w:sz w:val="24"/>
          <w:lang w:val="en-US" w:eastAsia="zh-CN"/>
        </w:rPr>
        <w:t>2026</w:t>
      </w:r>
      <w:r>
        <w:rPr>
          <w:rFonts w:hint="eastAsia" w:ascii="宋体" w:hAnsi="宋体"/>
          <w:sz w:val="24"/>
        </w:rPr>
        <w:t>年  月   日</w:t>
      </w:r>
    </w:p>
    <w:p w14:paraId="624A6C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N2IzNmEyN2ExMzU1YTFlNjA5MjhjM2YzMzZmYTMifQ=="/>
  </w:docVars>
  <w:rsids>
    <w:rsidRoot w:val="00FA6FC8"/>
    <w:rsid w:val="00633CC2"/>
    <w:rsid w:val="00A221B1"/>
    <w:rsid w:val="00D3408D"/>
    <w:rsid w:val="00FA6FC8"/>
    <w:rsid w:val="138976DC"/>
    <w:rsid w:val="17A44B83"/>
    <w:rsid w:val="190A1374"/>
    <w:rsid w:val="19CC6F5F"/>
    <w:rsid w:val="1B153F6D"/>
    <w:rsid w:val="22A52E6F"/>
    <w:rsid w:val="23A5463B"/>
    <w:rsid w:val="272A7CE5"/>
    <w:rsid w:val="2A9A7E90"/>
    <w:rsid w:val="2D0B0DBF"/>
    <w:rsid w:val="2F685560"/>
    <w:rsid w:val="310535EC"/>
    <w:rsid w:val="37684DB9"/>
    <w:rsid w:val="384D026F"/>
    <w:rsid w:val="39297DD7"/>
    <w:rsid w:val="39BC59E6"/>
    <w:rsid w:val="3EE37974"/>
    <w:rsid w:val="440C6FD6"/>
    <w:rsid w:val="44461734"/>
    <w:rsid w:val="458931D0"/>
    <w:rsid w:val="5B536398"/>
    <w:rsid w:val="5EDA0DB0"/>
    <w:rsid w:val="60476528"/>
    <w:rsid w:val="6CF44DF0"/>
    <w:rsid w:val="6DFD3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autoRedefine/>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autoRedefine/>
    <w:unhideWhenUsed/>
    <w:qFormat/>
    <w:uiPriority w:val="1"/>
  </w:style>
  <w:style w:type="table" w:default="1" w:styleId="3">
    <w:name w:val="Normal Table"/>
    <w:autoRedefine/>
    <w:unhideWhenUsed/>
    <w:qFormat/>
    <w:uiPriority w:val="99"/>
    <w:tblPr>
      <w:tblCellMar>
        <w:top w:w="0" w:type="dxa"/>
        <w:left w:w="108" w:type="dxa"/>
        <w:bottom w:w="0" w:type="dxa"/>
        <w:right w:w="108" w:type="dxa"/>
      </w:tblCellMar>
    </w:tblPr>
  </w:style>
  <w:style w:type="character" w:styleId="5">
    <w:name w:val="Hyperlink"/>
    <w:autoRedefine/>
    <w:unhideWhenUsed/>
    <w:qFormat/>
    <w:uiPriority w:val="0"/>
    <w:rPr>
      <w:color w:val="0000FF"/>
      <w:u w:val="single"/>
    </w:rPr>
  </w:style>
  <w:style w:type="character" w:customStyle="1" w:styleId="6">
    <w:name w:val="标题 3 字符"/>
    <w:basedOn w:val="4"/>
    <w:link w:val="2"/>
    <w:autoRedefine/>
    <w:semiHidden/>
    <w:qFormat/>
    <w:uiPriority w:val="0"/>
    <w:rPr>
      <w:rFonts w:ascii="宋体" w:hAnsi="宋体" w:eastAsia="宋体" w:cs="宋体"/>
      <w:b/>
      <w:kern w:val="0"/>
      <w:sz w:val="27"/>
      <w:szCs w:val="27"/>
    </w:rPr>
  </w:style>
  <w:style w:type="paragraph" w:customStyle="1" w:styleId="7">
    <w:name w:val="Revision"/>
    <w:autoRedefine/>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4483</Words>
  <Characters>4619</Characters>
  <Lines>38</Lines>
  <Paragraphs>10</Paragraphs>
  <TotalTime>23</TotalTime>
  <ScaleCrop>false</ScaleCrop>
  <LinksUpToDate>false</LinksUpToDate>
  <CharactersWithSpaces>5509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许涌晋</cp:lastModifiedBy>
  <dcterms:modified xsi:type="dcterms:W3CDTF">2026-03-27T10:44:35Z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ED7E409928E045A5869E4710B50E29E2_13</vt:lpwstr>
  </property>
  <property fmtid="{D5CDD505-2E9C-101B-9397-08002B2CF9AE}" pid="4" name="KSOTemplateDocerSaveRecord">
    <vt:lpwstr>eyJoZGlkIjoiMGZkMzgzNDdhM2YwYzYxMzk1NmM5OGVkZGQ4NmZmMTciLCJ1c2VySWQiOiIxMTQ0ODM3NDE4In0=</vt:lpwstr>
  </property>
</Properties>
</file>